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700" w:rsidRPr="008D5782" w:rsidRDefault="003F1700" w:rsidP="003F1700">
      <w:pPr>
        <w:shd w:val="clear" w:color="auto" w:fill="FFFFFF"/>
        <w:spacing w:after="0" w:line="312" w:lineRule="atLeast"/>
        <w:jc w:val="center"/>
        <w:textAlignment w:val="top"/>
        <w:rPr>
          <w:rFonts w:eastAsia="Times New Roman" w:cstheme="minorHAnsi"/>
          <w:color w:val="3366CC"/>
          <w:kern w:val="0"/>
          <w:sz w:val="44"/>
          <w:szCs w:val="44"/>
          <w:bdr w:val="none" w:sz="0" w:space="0" w:color="auto" w:frame="1"/>
          <w14:ligatures w14:val="none"/>
        </w:rPr>
      </w:pPr>
      <w:r w:rsidRPr="003F1700">
        <w:rPr>
          <w:rFonts w:eastAsia="Times New Roman" w:cstheme="minorHAnsi"/>
          <w:color w:val="3366CC"/>
          <w:kern w:val="0"/>
          <w:sz w:val="44"/>
          <w:szCs w:val="44"/>
          <w:bdr w:val="none" w:sz="0" w:space="0" w:color="auto" w:frame="1"/>
          <w14:ligatures w14:val="none"/>
        </w:rPr>
        <w:t>Washington Premier League (WPL) Rules</w:t>
      </w:r>
    </w:p>
    <w:p w:rsidR="008D5782" w:rsidRDefault="008D5782" w:rsidP="003F1700">
      <w:pPr>
        <w:shd w:val="clear" w:color="auto" w:fill="FFFFFF"/>
        <w:spacing w:after="0" w:line="312" w:lineRule="atLeast"/>
        <w:jc w:val="center"/>
        <w:textAlignment w:val="top"/>
        <w:rPr>
          <w:rFonts w:eastAsia="Times New Roman" w:cstheme="minorHAnsi"/>
          <w:color w:val="3366CC"/>
          <w:kern w:val="0"/>
          <w:sz w:val="24"/>
          <w:szCs w:val="24"/>
          <w:bdr w:val="none" w:sz="0" w:space="0" w:color="auto" w:frame="1"/>
          <w14:ligatures w14:val="none"/>
        </w:rPr>
      </w:pPr>
    </w:p>
    <w:p w:rsidR="008D5782" w:rsidRPr="003F1700" w:rsidRDefault="008D5782" w:rsidP="003F1700">
      <w:pPr>
        <w:shd w:val="clear" w:color="auto" w:fill="FFFFFF"/>
        <w:spacing w:after="0" w:line="312" w:lineRule="atLeast"/>
        <w:jc w:val="center"/>
        <w:textAlignment w:val="top"/>
        <w:rPr>
          <w:rFonts w:eastAsia="Times New Roman" w:cstheme="minorHAnsi"/>
          <w:color w:val="333333"/>
          <w:kern w:val="0"/>
          <w:sz w:val="24"/>
          <w:szCs w:val="24"/>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NOTE: These rules are updated </w:t>
      </w:r>
      <w:r w:rsidRPr="003F1700">
        <w:rPr>
          <w:rFonts w:eastAsia="Times New Roman" w:cstheme="minorHAnsi"/>
          <w:b/>
          <w:bCs/>
          <w:i/>
          <w:iCs/>
          <w:color w:val="333333"/>
          <w:kern w:val="0"/>
          <w:sz w:val="24"/>
          <w:szCs w:val="24"/>
          <w:bdr w:val="none" w:sz="0" w:space="0" w:color="auto" w:frame="1"/>
          <w:lang w:val="en"/>
          <w14:ligatures w14:val="none"/>
        </w:rPr>
        <w:t>01/04/2023</w:t>
      </w:r>
      <w:r w:rsidRPr="003F1700">
        <w:rPr>
          <w:rFonts w:eastAsia="Times New Roman" w:cstheme="minorHAnsi"/>
          <w:color w:val="333333"/>
          <w:kern w:val="0"/>
          <w:sz w:val="24"/>
          <w:szCs w:val="24"/>
          <w:bdr w:val="none" w:sz="0" w:space="0" w:color="auto" w:frame="1"/>
          <w:shd w:val="clear" w:color="auto" w:fill="FFFFFF"/>
          <w:lang w:val="en"/>
          <w14:ligatures w14:val="none"/>
        </w:rPr>
        <w:t> and in effect for</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2022-2023 league play for all WPL.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4E5F70"/>
          <w:kern w:val="0"/>
          <w:sz w:val="24"/>
          <w:szCs w:val="24"/>
          <w:bdr w:val="none" w:sz="0" w:space="0" w:color="auto" w:frame="1"/>
          <w14:ligatures w14:val="none"/>
        </w:rPr>
        <w:t>General Governance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101</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color w:val="333333"/>
          <w:kern w:val="0"/>
          <w:sz w:val="24"/>
          <w:szCs w:val="24"/>
          <w:bdr w:val="none" w:sz="0" w:space="0" w:color="auto" w:frame="1"/>
          <w:shd w:val="clear" w:color="auto" w:fill="FFFFFF"/>
          <w:lang w:val="en"/>
          <w14:ligatures w14:val="none"/>
        </w:rPr>
        <w:t>Board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The league’s board is governed by the WPL bylaws.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102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color w:val="333333"/>
          <w:kern w:val="0"/>
          <w:sz w:val="24"/>
          <w:szCs w:val="24"/>
          <w:bdr w:val="none" w:sz="0" w:space="0" w:color="auto" w:frame="1"/>
          <w:shd w:val="clear" w:color="auto" w:fill="FFFFFF"/>
          <w:lang w:val="en"/>
          <w14:ligatures w14:val="none"/>
        </w:rPr>
        <w:t>Territories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No club has exclusive territory rights in the WPL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103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color w:val="333333"/>
          <w:kern w:val="0"/>
          <w:sz w:val="24"/>
          <w:szCs w:val="24"/>
          <w:bdr w:val="none" w:sz="0" w:space="0" w:color="auto" w:frame="1"/>
          <w:shd w:val="clear" w:color="auto" w:fill="FFFFFF"/>
          <w:lang w:val="en"/>
          <w14:ligatures w14:val="none"/>
        </w:rPr>
        <w:t> Conditions for Removal of a Team or Club</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Violation of performance conditions set forth by the league may lead to removal of a team or club from the WPL.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104 </w:t>
      </w:r>
      <w:r w:rsidRPr="003F1700">
        <w:rPr>
          <w:rFonts w:eastAsia="Times New Roman" w:cstheme="minorHAnsi"/>
          <w:color w:val="333333"/>
          <w:kern w:val="0"/>
          <w:sz w:val="24"/>
          <w:szCs w:val="24"/>
          <w:bdr w:val="none" w:sz="0" w:space="0" w:color="auto" w:frame="1"/>
          <w:shd w:val="clear" w:color="auto" w:fill="FFFFFF"/>
          <w:lang w:val="en"/>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Conditions for Competition in Leagues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 xml:space="preserve">Following each season, the competition committee shall review the compliance record of each team in their specific division. The committee may find that compliance with the standards is insufficient and recommend action to the league office. In extreme cases of repeated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non-compliance</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the respective executive committee may recommend the removal of the team or club in question.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105 </w:t>
      </w:r>
      <w:r w:rsidRPr="003F1700">
        <w:rPr>
          <w:rFonts w:eastAsia="Times New Roman" w:cstheme="minorHAnsi"/>
          <w:color w:val="333333"/>
          <w:kern w:val="0"/>
          <w:sz w:val="24"/>
          <w:szCs w:val="24"/>
          <w:bdr w:val="none" w:sz="0" w:space="0" w:color="auto" w:frame="1"/>
          <w:shd w:val="clear" w:color="auto" w:fill="FFFFFF"/>
          <w:lang w:val="en"/>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Conditions for Team Acceptance into League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Any club in good standing with US Club Soccer may apply for acceptance into our</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current leagues. Priority will be given to teams that are part of clubs that commit</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most of their teams to participate in WPL leagues. Please note that each league may have additional requirements. Please check the specific league descriptions and standards</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 xml:space="preserve">on our website for additional information.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Team  placement</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is based on competition and location.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106</w:t>
      </w:r>
      <w:r w:rsidRPr="003F1700">
        <w:rPr>
          <w:rFonts w:eastAsia="Times New Roman" w:cstheme="minorHAnsi"/>
          <w:b/>
          <w:bCs/>
          <w:color w:val="333333"/>
          <w:kern w:val="0"/>
          <w:sz w:val="24"/>
          <w:szCs w:val="24"/>
          <w:bdr w:val="none" w:sz="0" w:space="0" w:color="auto" w:frame="1"/>
          <w:shd w:val="clear" w:color="auto" w:fill="FFFFFF"/>
          <w14:ligatures w14:val="none"/>
        </w:rPr>
        <w:t> </w:t>
      </w:r>
      <w:r w:rsidRPr="003F1700">
        <w:rPr>
          <w:rFonts w:eastAsia="Times New Roman" w:cstheme="minorHAnsi"/>
          <w:i/>
          <w:iCs/>
          <w:color w:val="333333"/>
          <w:kern w:val="0"/>
          <w:sz w:val="24"/>
          <w:szCs w:val="24"/>
          <w:bdr w:val="none" w:sz="0" w:space="0" w:color="auto" w:frame="1"/>
          <w:shd w:val="clear" w:color="auto" w:fill="FFFFFF"/>
          <w:lang w:val="en"/>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Requirements for NPL Super League Clubs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Please see Super League Standards &amp; Policies. Acceptance into the Super League is determined by the League and by the standards and policies set by the Super League Advisory Committee.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4E5F70"/>
          <w:kern w:val="0"/>
          <w:sz w:val="24"/>
          <w:szCs w:val="24"/>
          <w:bdr w:val="none" w:sz="0" w:space="0" w:color="auto" w:frame="1"/>
          <w14:ligatures w14:val="none"/>
        </w:rPr>
        <w:t>League Structure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201 </w:t>
      </w:r>
      <w:r w:rsidRPr="003F1700">
        <w:rPr>
          <w:rFonts w:eastAsia="Times New Roman" w:cstheme="minorHAnsi"/>
          <w:color w:val="333333"/>
          <w:kern w:val="0"/>
          <w:sz w:val="24"/>
          <w:szCs w:val="24"/>
          <w:bdr w:val="none" w:sz="0" w:space="0" w:color="auto" w:frame="1"/>
          <w:shd w:val="clear" w:color="auto" w:fill="FFFFFF"/>
          <w:lang w:val="en"/>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Governance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All competition in the WPL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are</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governed by regulations approved by the league office.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202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color w:val="333333"/>
          <w:kern w:val="0"/>
          <w:sz w:val="24"/>
          <w:szCs w:val="24"/>
          <w:bdr w:val="none" w:sz="0" w:space="0" w:color="auto" w:frame="1"/>
          <w:shd w:val="clear" w:color="auto" w:fill="FFFFFF"/>
          <w:lang w:val="en"/>
          <w14:ligatures w14:val="none"/>
        </w:rPr>
        <w:t> Division Formations and League Standards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i/>
          <w:iCs/>
          <w:color w:val="333333"/>
          <w:kern w:val="0"/>
          <w:sz w:val="24"/>
          <w:szCs w:val="24"/>
          <w:bdr w:val="none" w:sz="0" w:space="0" w:color="auto" w:frame="1"/>
          <w14:ligatures w14:val="none"/>
        </w:rPr>
        <w:t xml:space="preserve">Competitive divisions will be structured according to the competitive level of teams as determined by the League Director, who has final authority on all placement issues. Should the WPL determine that there are an insufficient number of teams to constitute an age group division the teams affected may be allowed to </w:t>
      </w:r>
      <w:proofErr w:type="gramStart"/>
      <w:r w:rsidRPr="003F1700">
        <w:rPr>
          <w:rFonts w:eastAsia="Times New Roman" w:cstheme="minorHAnsi"/>
          <w:i/>
          <w:iCs/>
          <w:color w:val="333333"/>
          <w:kern w:val="0"/>
          <w:sz w:val="24"/>
          <w:szCs w:val="24"/>
          <w:bdr w:val="none" w:sz="0" w:space="0" w:color="auto" w:frame="1"/>
          <w14:ligatures w14:val="none"/>
        </w:rPr>
        <w:t>temporarily or partially compete in a different division of play</w:t>
      </w:r>
      <w:proofErr w:type="gramEnd"/>
      <w:r w:rsidRPr="003F1700">
        <w:rPr>
          <w:rFonts w:eastAsia="Times New Roman" w:cstheme="minorHAnsi"/>
          <w:i/>
          <w:iCs/>
          <w:color w:val="333333"/>
          <w:kern w:val="0"/>
          <w:sz w:val="24"/>
          <w:szCs w:val="24"/>
          <w:bdr w:val="none" w:sz="0" w:space="0" w:color="auto" w:frame="1"/>
          <w14:ligatures w14:val="none"/>
        </w:rPr>
        <w:t xml:space="preserve">. Additionally, if there are an overabundance of teams in an age group, teams may be grouped differently than requested. Clubs must also request "in writing" any teams who are intending to "play up". The WPL must approve these requests. The League has the authority to arrange teams to fit the needs for one or more of the following: scheduling, travel, competitive </w:t>
      </w:r>
      <w:proofErr w:type="gramStart"/>
      <w:r w:rsidRPr="003F1700">
        <w:rPr>
          <w:rFonts w:eastAsia="Times New Roman" w:cstheme="minorHAnsi"/>
          <w:i/>
          <w:iCs/>
          <w:color w:val="333333"/>
          <w:kern w:val="0"/>
          <w:sz w:val="24"/>
          <w:szCs w:val="24"/>
          <w:bdr w:val="none" w:sz="0" w:space="0" w:color="auto" w:frame="1"/>
          <w14:ligatures w14:val="none"/>
        </w:rPr>
        <w:t>levels</w:t>
      </w:r>
      <w:proofErr w:type="gramEnd"/>
      <w:r w:rsidRPr="003F1700">
        <w:rPr>
          <w:rFonts w:eastAsia="Times New Roman" w:cstheme="minorHAnsi"/>
          <w:i/>
          <w:iCs/>
          <w:color w:val="333333"/>
          <w:kern w:val="0"/>
          <w:sz w:val="24"/>
          <w:szCs w:val="24"/>
          <w:bdr w:val="none" w:sz="0" w:space="0" w:color="auto" w:frame="1"/>
          <w14:ligatures w14:val="none"/>
        </w:rPr>
        <w:t xml:space="preserve"> or other exceptions.  All NPL Super League teams must follow special league standards and policies for Super League clubs.</w:t>
      </w: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lastRenderedPageBreak/>
        <w:t>Rule 203 </w:t>
      </w:r>
      <w:r w:rsidRPr="003F1700">
        <w:rPr>
          <w:rFonts w:eastAsia="Times New Roman" w:cstheme="minorHAnsi"/>
          <w:color w:val="333333"/>
          <w:kern w:val="0"/>
          <w:sz w:val="24"/>
          <w:szCs w:val="24"/>
          <w:bdr w:val="none" w:sz="0" w:space="0" w:color="auto" w:frame="1"/>
          <w:shd w:val="clear" w:color="auto" w:fill="FFFFFF"/>
          <w:lang w:val="en"/>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Playing Rules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All games under league jurisdiction shall be played according to the rules and regulations recognized by the WPL which shall be the same rules set by FIFA/ U.S. Soccer (USSF) except for those modifications authorized by the WPL, FIFA or USSF.</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204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i/>
          <w:iCs/>
          <w:color w:val="333333"/>
          <w:kern w:val="0"/>
          <w:sz w:val="24"/>
          <w:szCs w:val="24"/>
          <w:bdr w:val="none" w:sz="0" w:space="0" w:color="auto" w:frame="1"/>
          <w:shd w:val="clear" w:color="auto" w:fill="FFFFFF"/>
          <w:lang w:val="en"/>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Playing Season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The “League” is designated by the WPL for the season in which the league is played. Example, spring, summer, fall or winter, but shall not be limited or restricted to a season.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14:ligatures w14:val="none"/>
        </w:rPr>
        <w:t>All league games must be played on or by the last day games are scheduled by the league for the current season. No games will be played after that date </w:t>
      </w:r>
      <w:r w:rsidRPr="003F1700">
        <w:rPr>
          <w:rFonts w:eastAsia="Times New Roman" w:cstheme="minorHAnsi"/>
          <w:b/>
          <w:bCs/>
          <w:color w:val="000000"/>
          <w:kern w:val="0"/>
          <w:sz w:val="24"/>
          <w:szCs w:val="24"/>
          <w:bdr w:val="none" w:sz="0" w:space="0" w:color="auto" w:frame="1"/>
          <w:shd w:val="clear" w:color="auto" w:fill="FFFFFF"/>
          <w14:ligatures w14:val="none"/>
        </w:rPr>
        <w:t>unless approved by the League</w:t>
      </w:r>
      <w:r w:rsidRPr="003F1700">
        <w:rPr>
          <w:rFonts w:eastAsia="Times New Roman" w:cstheme="minorHAnsi"/>
          <w:color w:val="000000"/>
          <w:kern w:val="0"/>
          <w:sz w:val="24"/>
          <w:szCs w:val="24"/>
          <w:bdr w:val="none" w:sz="0" w:space="0" w:color="auto" w:frame="1"/>
          <w:shd w:val="clear" w:color="auto" w:fill="FFFFFF"/>
          <w14:ligatures w14:val="none"/>
        </w:rPr>
        <w:t>. If prior to the original scheduled game date teams are not able agree to a reschedule, the league office must be notified to arbitrate, or the match is played as originally scheduled.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14:ligatures w14:val="none"/>
        </w:rPr>
        <w:t>Any games not played by the last day of the league season may be scored as a loss for both teams and a minimum fine of $1500 assessed to both teams. Please contact the league immediately if a scheduling issue arises that cannot be resolved. If fines are assessed, Clubs have 10 days to pay the fine. Clubs will not be able to register teams for Cup or League play until the fine is paid.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000000"/>
          <w:kern w:val="0"/>
          <w:sz w:val="24"/>
          <w:szCs w:val="24"/>
          <w:bdr w:val="none" w:sz="0" w:space="0" w:color="auto" w:frame="1"/>
          <w:shd w:val="clear" w:color="auto" w:fill="FFFFFF"/>
          <w:lang w:val="en"/>
          <w14:ligatures w14:val="none"/>
        </w:rPr>
        <w:t>Note: At League registration: all NPL Super League teams are required to pre-register to play in Washington Cup (end of the season State Championship tournament).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205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i/>
          <w:iCs/>
          <w:color w:val="333333"/>
          <w:kern w:val="0"/>
          <w:sz w:val="24"/>
          <w:szCs w:val="24"/>
          <w:bdr w:val="none" w:sz="0" w:space="0" w:color="auto" w:frame="1"/>
          <w:shd w:val="clear" w:color="auto" w:fill="FFFFFF"/>
          <w:lang w:val="en"/>
          <w14:ligatures w14:val="none"/>
        </w:rPr>
        <w:t>-</w:t>
      </w:r>
      <w:r w:rsidRPr="003F1700">
        <w:rPr>
          <w:rFonts w:eastAsia="Times New Roman" w:cstheme="minorHAnsi"/>
          <w:b/>
          <w:bCs/>
          <w:color w:val="333333"/>
          <w:kern w:val="0"/>
          <w:sz w:val="24"/>
          <w:szCs w:val="24"/>
          <w:bdr w:val="none" w:sz="0" w:space="0" w:color="auto" w:frame="1"/>
          <w:shd w:val="clear" w:color="auto" w:fill="FFFFFF"/>
          <w:lang w:val="en"/>
          <w14:ligatures w14:val="none"/>
        </w:rPr>
        <w:t> Point System</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The WPL shall operate under a point system. The point system shall award three points for a win, one point for a tie and no points for a loss.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In the event where an unequal number of games have been played by teams within a division due to a schedule change driven by the league, the final standings will be determined by average points per match played.</w:t>
      </w:r>
      <w:r w:rsidRPr="003F1700">
        <w:rPr>
          <w:rFonts w:eastAsia="Times New Roman" w:cstheme="minorHAnsi"/>
          <w:color w:val="333333"/>
          <w:kern w:val="0"/>
          <w:sz w:val="24"/>
          <w:szCs w:val="24"/>
          <w:bdr w:val="none" w:sz="0" w:space="0" w:color="auto" w:frame="1"/>
          <w:shd w:val="clear" w:color="auto" w:fill="FFFFFF"/>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lang w:val="en"/>
          <w14:ligatures w14:val="none"/>
        </w:rPr>
        <w:t>All Forfeits will be scored by league office as 1-0. (</w:t>
      </w:r>
      <w:proofErr w:type="gramStart"/>
      <w:r w:rsidRPr="003F1700">
        <w:rPr>
          <w:rFonts w:eastAsia="Times New Roman" w:cstheme="minorHAnsi"/>
          <w:color w:val="000000"/>
          <w:kern w:val="0"/>
          <w:sz w:val="24"/>
          <w:szCs w:val="24"/>
          <w:bdr w:val="none" w:sz="0" w:space="0" w:color="auto" w:frame="1"/>
          <w:shd w:val="clear" w:color="auto" w:fill="FFFFFF"/>
          <w:lang w:val="en"/>
          <w14:ligatures w14:val="none"/>
        </w:rPr>
        <w:t>see</w:t>
      </w:r>
      <w:proofErr w:type="gramEnd"/>
      <w:r w:rsidRPr="003F1700">
        <w:rPr>
          <w:rFonts w:eastAsia="Times New Roman" w:cstheme="minorHAnsi"/>
          <w:color w:val="000000"/>
          <w:kern w:val="0"/>
          <w:sz w:val="24"/>
          <w:szCs w:val="24"/>
          <w:bdr w:val="none" w:sz="0" w:space="0" w:color="auto" w:frame="1"/>
          <w:shd w:val="clear" w:color="auto" w:fill="FFFFFF"/>
          <w:lang w:val="en"/>
          <w14:ligatures w14:val="none"/>
        </w:rPr>
        <w:t xml:space="preserve"> Rule 307A)</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lang w:val="en"/>
          <w14:ligatures w14:val="none"/>
        </w:rPr>
        <w:t>For tie breakers these rules will apply in the order they are listed here:</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1) Total Points</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(win/lose/draw) between teams</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2) Total Goals Against</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3) Total</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Goal differential</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of each team (Total Goals for, minus Total Goals against)</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4) Total Goals for (maximum of 5 goals per match allowed, except in the Super League Divisions where all goals scored are counted)</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5) In the event all tiebreakers are equal, the winner shall be decided by coin toss.</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6) If 3 or more teams are tied, the tiebreaker criteria listed will be used in order above to first eliminate or second promote one team. Teams remaining will then be compared again starting with first tiebreaker.</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lang w:val="en"/>
          <w14:ligatures w14:val="none"/>
        </w:rPr>
        <w:t>For Developmental Leagues, match scores will be posted in the League standings with a maximum 5 goal difference between Dev teams.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206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i/>
          <w:iCs/>
          <w:color w:val="333333"/>
          <w:kern w:val="0"/>
          <w:sz w:val="24"/>
          <w:szCs w:val="24"/>
          <w:bdr w:val="none" w:sz="0" w:space="0" w:color="auto" w:frame="1"/>
          <w:shd w:val="clear" w:color="auto" w:fill="FFFFFF"/>
          <w:lang w:val="en"/>
          <w14:ligatures w14:val="none"/>
        </w:rPr>
        <w:t>-</w:t>
      </w:r>
      <w:r w:rsidRPr="003F1700">
        <w:rPr>
          <w:rFonts w:eastAsia="Times New Roman" w:cstheme="minorHAnsi"/>
          <w:b/>
          <w:bCs/>
          <w:color w:val="333333"/>
          <w:kern w:val="0"/>
          <w:sz w:val="24"/>
          <w:szCs w:val="24"/>
          <w:bdr w:val="none" w:sz="0" w:space="0" w:color="auto" w:frame="1"/>
          <w:shd w:val="clear" w:color="auto" w:fill="FFFFFF"/>
          <w:lang w:val="en"/>
          <w14:ligatures w14:val="none"/>
        </w:rPr>
        <w:t> League Standings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 xml:space="preserve">Official standings of teams, which is the responsibility of the league office, are tabulated on a regular basis, and displayed on the Washington Premier League website. For score reporting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see</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Rule 306</w:t>
      </w: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bookmarkStart w:id="0" w:name="Rule207"/>
      <w:bookmarkEnd w:id="0"/>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lastRenderedPageBreak/>
        <w:t>Rule 207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color w:val="333333"/>
          <w:kern w:val="0"/>
          <w:sz w:val="24"/>
          <w:szCs w:val="24"/>
          <w:bdr w:val="none" w:sz="0" w:space="0" w:color="auto" w:frame="1"/>
          <w:shd w:val="clear" w:color="auto" w:fill="FFFFFF"/>
          <w:lang w:val="en"/>
          <w14:ligatures w14:val="none"/>
        </w:rPr>
        <w:t> Playing Venue, Game Lengths, USSF mandates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The playing field used by each team must be lined according to FIFA standards with goals nets and flags. Teams in NPL Super league may have additional expectations per standards set for teams in those divisions.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Home teams are responsible for marking the field of play, providing an adequate game ball (modified as follows):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p>
    <w:tbl>
      <w:tblPr>
        <w:tblW w:w="10410" w:type="dxa"/>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5"/>
        <w:gridCol w:w="974"/>
        <w:gridCol w:w="2035"/>
        <w:gridCol w:w="713"/>
        <w:gridCol w:w="2033"/>
        <w:gridCol w:w="1765"/>
        <w:gridCol w:w="2155"/>
      </w:tblGrid>
      <w:tr w:rsidR="003F1700" w:rsidRPr="003F1700" w:rsidTr="003F1700">
        <w:trPr>
          <w:trHeight w:val="3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bookmarkStart w:id="1" w:name="Chart"/>
            <w:r w:rsidRPr="003F1700">
              <w:rPr>
                <w:rFonts w:eastAsia="Times New Roman" w:cstheme="minorHAnsi"/>
                <w:b/>
                <w:bCs/>
                <w:color w:val="337AB7"/>
                <w:kern w:val="0"/>
                <w:sz w:val="24"/>
                <w:szCs w:val="24"/>
                <w:bdr w:val="none" w:sz="0" w:space="0" w:color="auto" w:frame="1"/>
                <w14:ligatures w14:val="none"/>
              </w:rPr>
              <w:t>Age</w:t>
            </w:r>
            <w:bookmarkEnd w:id="1"/>
            <w:r w:rsidRPr="003F1700">
              <w:rPr>
                <w:rFonts w:eastAsia="Times New Roman" w:cstheme="minorHAnsi"/>
                <w:b/>
                <w:bCs/>
                <w:color w:val="333333"/>
                <w:kern w:val="0"/>
                <w:sz w:val="24"/>
                <w:szCs w:val="24"/>
                <w:bdr w:val="none" w:sz="0" w:space="0" w:color="auto" w:frame="1"/>
                <w:vertAlign w:val="superscript"/>
                <w14:ligatures w14:val="none"/>
              </w:rPr>
              <w:t>1</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Format</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Game Duration</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Ball Size</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Field Size Mandate </w:t>
            </w:r>
            <w:r w:rsidRPr="003F1700">
              <w:rPr>
                <w:rFonts w:eastAsia="Times New Roman" w:cstheme="minorHAnsi"/>
                <w:color w:val="333333"/>
                <w:kern w:val="0"/>
                <w:sz w:val="24"/>
                <w:szCs w:val="24"/>
                <w:bdr w:val="none" w:sz="0" w:space="0" w:color="auto" w:frame="1"/>
                <w14:ligatures w14:val="none"/>
              </w:rPr>
              <w:t>width x length</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 xml:space="preserve">Field Size </w:t>
            </w:r>
            <w:proofErr w:type="gramStart"/>
            <w:r w:rsidRPr="003F1700">
              <w:rPr>
                <w:rFonts w:eastAsia="Times New Roman" w:cstheme="minorHAnsi"/>
                <w:b/>
                <w:bCs/>
                <w:color w:val="333333"/>
                <w:kern w:val="0"/>
                <w:sz w:val="24"/>
                <w:szCs w:val="24"/>
                <w:bdr w:val="none" w:sz="0" w:space="0" w:color="auto" w:frame="1"/>
                <w14:ligatures w14:val="none"/>
              </w:rPr>
              <w:t>Range  </w:t>
            </w:r>
            <w:r w:rsidRPr="003F1700">
              <w:rPr>
                <w:rFonts w:eastAsia="Times New Roman" w:cstheme="minorHAnsi"/>
                <w:color w:val="333333"/>
                <w:kern w:val="0"/>
                <w:sz w:val="24"/>
                <w:szCs w:val="24"/>
                <w:bdr w:val="none" w:sz="0" w:space="0" w:color="auto" w:frame="1"/>
                <w14:ligatures w14:val="none"/>
              </w:rPr>
              <w:t>width</w:t>
            </w:r>
            <w:proofErr w:type="gramEnd"/>
            <w:r w:rsidRPr="003F1700">
              <w:rPr>
                <w:rFonts w:eastAsia="Times New Roman" w:cstheme="minorHAnsi"/>
                <w:color w:val="333333"/>
                <w:kern w:val="0"/>
                <w:sz w:val="24"/>
                <w:szCs w:val="24"/>
                <w:bdr w:val="none" w:sz="0" w:space="0" w:color="auto" w:frame="1"/>
                <w14:ligatures w14:val="none"/>
              </w:rPr>
              <w:t xml:space="preserve"> x length</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Goal Size </w:t>
            </w:r>
            <w:r w:rsidRPr="003F1700">
              <w:rPr>
                <w:rFonts w:eastAsia="Times New Roman" w:cstheme="minorHAnsi"/>
                <w:color w:val="333333"/>
                <w:kern w:val="0"/>
                <w:sz w:val="24"/>
                <w:szCs w:val="24"/>
                <w:bdr w:val="none" w:sz="0" w:space="0" w:color="auto" w:frame="1"/>
                <w14:ligatures w14:val="none"/>
              </w:rPr>
              <w:t>(height x width)</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7U</w:t>
            </w:r>
            <w:r w:rsidRPr="003F1700">
              <w:rPr>
                <w:rFonts w:eastAsia="Times New Roman" w:cstheme="minorHAnsi"/>
                <w:color w:val="FF0000"/>
                <w:kern w:val="0"/>
                <w:sz w:val="24"/>
                <w:szCs w:val="24"/>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4v4</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 x 10 min quarters, 3 min breaks</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3</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20 yds x 30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15-25 yds wide x 25 – 35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 x 6'</w:t>
            </w:r>
            <w:r w:rsidRPr="003F1700">
              <w:rPr>
                <w:rFonts w:eastAsia="Times New Roman" w:cstheme="minorHAnsi"/>
                <w:color w:val="333333"/>
                <w:kern w:val="0"/>
                <w:sz w:val="24"/>
                <w:szCs w:val="24"/>
                <w:bdr w:val="none" w:sz="0" w:space="0" w:color="auto" w:frame="1"/>
                <w14:ligatures w14:val="none"/>
              </w:rPr>
              <w:br/>
            </w:r>
            <w:proofErr w:type="spellStart"/>
            <w:r w:rsidRPr="003F1700">
              <w:rPr>
                <w:rFonts w:eastAsia="Times New Roman" w:cstheme="minorHAnsi"/>
                <w:color w:val="333333"/>
                <w:kern w:val="0"/>
                <w:sz w:val="24"/>
                <w:szCs w:val="24"/>
                <w:bdr w:val="none" w:sz="0" w:space="0" w:color="auto" w:frame="1"/>
                <w14:ligatures w14:val="none"/>
              </w:rPr>
              <w:t>Pugg</w:t>
            </w:r>
            <w:proofErr w:type="spellEnd"/>
            <w:r w:rsidRPr="003F1700">
              <w:rPr>
                <w:rFonts w:eastAsia="Times New Roman" w:cstheme="minorHAnsi"/>
                <w:color w:val="333333"/>
                <w:kern w:val="0"/>
                <w:sz w:val="24"/>
                <w:szCs w:val="24"/>
                <w:bdr w:val="none" w:sz="0" w:space="0" w:color="auto" w:frame="1"/>
                <w14:ligatures w14:val="none"/>
              </w:rPr>
              <w:t xml:space="preserve"> Style goal</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8U</w:t>
            </w:r>
            <w:r w:rsidRPr="003F1700">
              <w:rPr>
                <w:rFonts w:eastAsia="Times New Roman" w:cstheme="minorHAnsi"/>
                <w:color w:val="FF0000"/>
                <w:kern w:val="0"/>
                <w:sz w:val="24"/>
                <w:szCs w:val="24"/>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4v4</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 x 10 min quarters, 3 min breaks</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3</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20 yds x 30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15-25 yds wide x 25 – 35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 x 6'</w:t>
            </w:r>
            <w:r w:rsidRPr="003F1700">
              <w:rPr>
                <w:rFonts w:eastAsia="Times New Roman" w:cstheme="minorHAnsi"/>
                <w:color w:val="333333"/>
                <w:kern w:val="0"/>
                <w:sz w:val="24"/>
                <w:szCs w:val="24"/>
                <w:bdr w:val="none" w:sz="0" w:space="0" w:color="auto" w:frame="1"/>
                <w14:ligatures w14:val="none"/>
              </w:rPr>
              <w:br/>
            </w:r>
            <w:proofErr w:type="spellStart"/>
            <w:r w:rsidRPr="003F1700">
              <w:rPr>
                <w:rFonts w:eastAsia="Times New Roman" w:cstheme="minorHAnsi"/>
                <w:color w:val="333333"/>
                <w:kern w:val="0"/>
                <w:sz w:val="24"/>
                <w:szCs w:val="24"/>
                <w:bdr w:val="none" w:sz="0" w:space="0" w:color="auto" w:frame="1"/>
                <w14:ligatures w14:val="none"/>
              </w:rPr>
              <w:t>Pugg</w:t>
            </w:r>
            <w:proofErr w:type="spellEnd"/>
            <w:r w:rsidRPr="003F1700">
              <w:rPr>
                <w:rFonts w:eastAsia="Times New Roman" w:cstheme="minorHAnsi"/>
                <w:color w:val="333333"/>
                <w:kern w:val="0"/>
                <w:sz w:val="24"/>
                <w:szCs w:val="24"/>
                <w:bdr w:val="none" w:sz="0" w:space="0" w:color="auto" w:frame="1"/>
                <w14:ligatures w14:val="none"/>
              </w:rPr>
              <w:t xml:space="preserve"> Style goal</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9U</w:t>
            </w:r>
            <w:r w:rsidRPr="003F1700">
              <w:rPr>
                <w:rFonts w:eastAsia="Times New Roman" w:cstheme="minorHAnsi"/>
                <w:color w:val="FF0000"/>
                <w:kern w:val="0"/>
                <w:sz w:val="24"/>
                <w:szCs w:val="24"/>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7v7</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25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40 yds x 60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35-45 yds wide to 55-65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xml:space="preserve">6’.6” x 18’.6” </w:t>
            </w:r>
            <w:proofErr w:type="gramStart"/>
            <w:r w:rsidRPr="003F1700">
              <w:rPr>
                <w:rFonts w:eastAsia="Times New Roman" w:cstheme="minorHAnsi"/>
                <w:color w:val="333333"/>
                <w:kern w:val="0"/>
                <w:sz w:val="24"/>
                <w:szCs w:val="24"/>
                <w:bdr w:val="none" w:sz="0" w:space="0" w:color="auto" w:frame="1"/>
                <w14:ligatures w14:val="none"/>
              </w:rPr>
              <w:t>ideal  6</w:t>
            </w:r>
            <w:proofErr w:type="gramEnd"/>
            <w:r w:rsidRPr="003F1700">
              <w:rPr>
                <w:rFonts w:eastAsia="Times New Roman" w:cstheme="minorHAnsi"/>
                <w:color w:val="333333"/>
                <w:kern w:val="0"/>
                <w:sz w:val="24"/>
                <w:szCs w:val="24"/>
                <w:bdr w:val="none" w:sz="0" w:space="0" w:color="auto" w:frame="1"/>
                <w14:ligatures w14:val="none"/>
              </w:rPr>
              <w:t>' x 18' and portable style acceptable</w:t>
            </w:r>
            <w:r w:rsidRPr="003F1700">
              <w:rPr>
                <w:rFonts w:eastAsia="Times New Roman" w:cstheme="minorHAnsi"/>
                <w:color w:val="333333"/>
                <w:kern w:val="0"/>
                <w:sz w:val="24"/>
                <w:szCs w:val="24"/>
                <w:bdr w:val="none" w:sz="0" w:space="0" w:color="auto" w:frame="1"/>
                <w:vertAlign w:val="superscript"/>
                <w14:ligatures w14:val="none"/>
              </w:rPr>
              <w:t>2</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10U</w:t>
            </w:r>
            <w:r w:rsidRPr="003F1700">
              <w:rPr>
                <w:rFonts w:eastAsia="Times New Roman" w:cstheme="minorHAnsi"/>
                <w:color w:val="FF0000"/>
                <w:kern w:val="0"/>
                <w:sz w:val="24"/>
                <w:szCs w:val="24"/>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7v7</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25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40 yds x 60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35-45 yds wide to 55-65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xml:space="preserve">6’.6” x 18’.6” </w:t>
            </w:r>
            <w:proofErr w:type="gramStart"/>
            <w:r w:rsidRPr="003F1700">
              <w:rPr>
                <w:rFonts w:eastAsia="Times New Roman" w:cstheme="minorHAnsi"/>
                <w:color w:val="333333"/>
                <w:kern w:val="0"/>
                <w:sz w:val="24"/>
                <w:szCs w:val="24"/>
                <w:bdr w:val="none" w:sz="0" w:space="0" w:color="auto" w:frame="1"/>
                <w14:ligatures w14:val="none"/>
              </w:rPr>
              <w:t>ideal  6</w:t>
            </w:r>
            <w:proofErr w:type="gramEnd"/>
            <w:r w:rsidRPr="003F1700">
              <w:rPr>
                <w:rFonts w:eastAsia="Times New Roman" w:cstheme="minorHAnsi"/>
                <w:color w:val="333333"/>
                <w:kern w:val="0"/>
                <w:sz w:val="24"/>
                <w:szCs w:val="24"/>
                <w:bdr w:val="none" w:sz="0" w:space="0" w:color="auto" w:frame="1"/>
                <w14:ligatures w14:val="none"/>
              </w:rPr>
              <w:t>' x 18' and portable style acceptable</w:t>
            </w:r>
            <w:r w:rsidRPr="003F1700">
              <w:rPr>
                <w:rFonts w:eastAsia="Times New Roman" w:cstheme="minorHAnsi"/>
                <w:color w:val="333333"/>
                <w:kern w:val="0"/>
                <w:sz w:val="24"/>
                <w:szCs w:val="24"/>
                <w:bdr w:val="none" w:sz="0" w:space="0" w:color="auto" w:frame="1"/>
                <w:vertAlign w:val="superscript"/>
                <w14:ligatures w14:val="none"/>
              </w:rPr>
              <w:t>2</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11U</w:t>
            </w:r>
            <w:r w:rsidRPr="003F1700">
              <w:rPr>
                <w:rFonts w:eastAsia="Times New Roman" w:cstheme="minorHAnsi"/>
                <w:color w:val="FF0000"/>
                <w:kern w:val="0"/>
                <w:sz w:val="24"/>
                <w:szCs w:val="24"/>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9v9</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30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50 yds x 75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45-55 yds wide to 70-80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 x 21' </w:t>
            </w:r>
            <w:proofErr w:type="gramStart"/>
            <w:r w:rsidRPr="003F1700">
              <w:rPr>
                <w:rFonts w:eastAsia="Times New Roman" w:cstheme="minorHAnsi"/>
                <w:color w:val="333333"/>
                <w:kern w:val="0"/>
                <w:sz w:val="24"/>
                <w:szCs w:val="24"/>
                <w:bdr w:val="none" w:sz="0" w:space="0" w:color="auto" w:frame="1"/>
                <w14:ligatures w14:val="none"/>
              </w:rPr>
              <w:t>ideal  6</w:t>
            </w:r>
            <w:proofErr w:type="gramEnd"/>
            <w:r w:rsidRPr="003F1700">
              <w:rPr>
                <w:rFonts w:eastAsia="Times New Roman" w:cstheme="minorHAnsi"/>
                <w:color w:val="333333"/>
                <w:kern w:val="0"/>
                <w:sz w:val="24"/>
                <w:szCs w:val="24"/>
                <w:bdr w:val="none" w:sz="0" w:space="0" w:color="auto" w:frame="1"/>
                <w14:ligatures w14:val="none"/>
              </w:rPr>
              <w:t>’.6” x 18’.6” and  portable style acceptable</w:t>
            </w:r>
            <w:r w:rsidRPr="003F1700">
              <w:rPr>
                <w:rFonts w:eastAsia="Times New Roman" w:cstheme="minorHAnsi"/>
                <w:color w:val="333333"/>
                <w:kern w:val="0"/>
                <w:sz w:val="24"/>
                <w:szCs w:val="24"/>
                <w:bdr w:val="none" w:sz="0" w:space="0" w:color="auto" w:frame="1"/>
                <w:vertAlign w:val="superscript"/>
                <w14:ligatures w14:val="none"/>
              </w:rPr>
              <w:t>2</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12U</w:t>
            </w:r>
            <w:r w:rsidRPr="003F1700">
              <w:rPr>
                <w:rFonts w:eastAsia="Times New Roman" w:cstheme="minorHAnsi"/>
                <w:color w:val="FF0000"/>
                <w:kern w:val="0"/>
                <w:sz w:val="24"/>
                <w:szCs w:val="24"/>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9v9</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30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50 yds x 75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45-55 yds wide to 70-80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 x 21' </w:t>
            </w:r>
            <w:proofErr w:type="gramStart"/>
            <w:r w:rsidRPr="003F1700">
              <w:rPr>
                <w:rFonts w:eastAsia="Times New Roman" w:cstheme="minorHAnsi"/>
                <w:color w:val="333333"/>
                <w:kern w:val="0"/>
                <w:sz w:val="24"/>
                <w:szCs w:val="24"/>
                <w:bdr w:val="none" w:sz="0" w:space="0" w:color="auto" w:frame="1"/>
                <w14:ligatures w14:val="none"/>
              </w:rPr>
              <w:t>ideal  6</w:t>
            </w:r>
            <w:proofErr w:type="gramEnd"/>
            <w:r w:rsidRPr="003F1700">
              <w:rPr>
                <w:rFonts w:eastAsia="Times New Roman" w:cstheme="minorHAnsi"/>
                <w:color w:val="333333"/>
                <w:kern w:val="0"/>
                <w:sz w:val="24"/>
                <w:szCs w:val="24"/>
                <w:bdr w:val="none" w:sz="0" w:space="0" w:color="auto" w:frame="1"/>
                <w14:ligatures w14:val="none"/>
              </w:rPr>
              <w:t xml:space="preserve">’.6” x 18’.6” and  portable style </w:t>
            </w:r>
            <w:r w:rsidRPr="003F1700">
              <w:rPr>
                <w:rFonts w:eastAsia="Times New Roman" w:cstheme="minorHAnsi"/>
                <w:color w:val="333333"/>
                <w:kern w:val="0"/>
                <w:sz w:val="24"/>
                <w:szCs w:val="24"/>
                <w:bdr w:val="none" w:sz="0" w:space="0" w:color="auto" w:frame="1"/>
                <w14:ligatures w14:val="none"/>
              </w:rPr>
              <w:lastRenderedPageBreak/>
              <w:t>acceptable</w:t>
            </w:r>
            <w:r w:rsidRPr="003F1700">
              <w:rPr>
                <w:rFonts w:eastAsia="Times New Roman" w:cstheme="minorHAnsi"/>
                <w:color w:val="333333"/>
                <w:kern w:val="0"/>
                <w:sz w:val="24"/>
                <w:szCs w:val="24"/>
                <w:bdr w:val="none" w:sz="0" w:space="0" w:color="auto" w:frame="1"/>
                <w:vertAlign w:val="superscript"/>
                <w14:ligatures w14:val="none"/>
              </w:rPr>
              <w:t>2</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lastRenderedPageBreak/>
              <w:t>13U</w:t>
            </w:r>
            <w:r w:rsidRPr="003F1700">
              <w:rPr>
                <w:rFonts w:eastAsia="Times New Roman" w:cstheme="minorHAnsi"/>
                <w:color w:val="FF0000"/>
                <w:kern w:val="0"/>
                <w:sz w:val="24"/>
                <w:szCs w:val="24"/>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35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75 yds x 112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 x 24'</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14U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35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75 yds x 112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 x 24'</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15U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40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75 yds x 112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 x24'</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16U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40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75 yds x 112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8'x 24'</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17U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45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75 yds x 112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 x 24'</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18U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45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75 yds x 112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8'x 24'</w:t>
            </w:r>
          </w:p>
        </w:tc>
      </w:tr>
      <w:tr w:rsidR="003F1700" w:rsidRPr="003F1700" w:rsidTr="003F1700">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18U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45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75 yds x 112 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 x 24'</w:t>
            </w:r>
          </w:p>
        </w:tc>
      </w:tr>
    </w:tbl>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vertAlign w:val="superscript"/>
          <w:lang w:val="en"/>
          <w14:ligatures w14:val="none"/>
        </w:rPr>
        <w:t>1</w:t>
      </w:r>
      <w:r w:rsidRPr="003F1700">
        <w:rPr>
          <w:rFonts w:eastAsia="Times New Roman" w:cstheme="minorHAnsi"/>
          <w:color w:val="000000"/>
          <w:kern w:val="0"/>
          <w:sz w:val="24"/>
          <w:szCs w:val="24"/>
          <w:bdr w:val="none" w:sz="0" w:space="0" w:color="auto" w:frame="1"/>
          <w:shd w:val="clear" w:color="auto" w:fill="FFFFFF"/>
          <w:lang w:val="en"/>
          <w14:ligatures w14:val="none"/>
        </w:rPr>
        <w:t>Refer to  </w:t>
      </w:r>
      <w:hyperlink r:id="rId5" w:history="1">
        <w:r w:rsidRPr="003F1700">
          <w:rPr>
            <w:rFonts w:eastAsia="Times New Roman" w:cstheme="minorHAnsi"/>
            <w:color w:val="0563C1"/>
            <w:kern w:val="0"/>
            <w:sz w:val="24"/>
            <w:szCs w:val="24"/>
            <w:u w:val="single"/>
            <w:bdr w:val="none" w:sz="0" w:space="0" w:color="auto" w:frame="1"/>
            <w:lang w:val="en"/>
            <w14:ligatures w14:val="none"/>
          </w:rPr>
          <w:t> WPL current Birth year Chart</w:t>
        </w:r>
      </w:hyperlink>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vertAlign w:val="superscript"/>
          <w:lang w:val="en"/>
          <w14:ligatures w14:val="none"/>
        </w:rPr>
        <w:t>2</w:t>
      </w:r>
      <w:r w:rsidRPr="003F1700">
        <w:rPr>
          <w:rFonts w:eastAsia="Times New Roman" w:cstheme="minorHAnsi"/>
          <w:color w:val="000000"/>
          <w:kern w:val="0"/>
          <w:sz w:val="24"/>
          <w:szCs w:val="24"/>
          <w:bdr w:val="none" w:sz="0" w:space="0" w:color="auto" w:frame="1"/>
          <w:shd w:val="clear" w:color="auto" w:fill="FFFFFF"/>
          <w:lang w:val="en"/>
          <w14:ligatures w14:val="none"/>
        </w:rPr>
        <w:t>BowNet, </w:t>
      </w:r>
      <w:r w:rsidRPr="003F1700">
        <w:rPr>
          <w:rFonts w:eastAsia="Times New Roman" w:cstheme="minorHAnsi"/>
          <w:color w:val="FF0000"/>
          <w:kern w:val="0"/>
          <w:sz w:val="24"/>
          <w:szCs w:val="24"/>
          <w:bdr w:val="none" w:sz="0" w:space="0" w:color="auto" w:frame="1"/>
          <w:shd w:val="clear" w:color="auto" w:fill="FFFFFF"/>
          <w:vertAlign w:val="superscript"/>
          <w:lang w:val="en"/>
          <w14:ligatures w14:val="none"/>
        </w:rPr>
        <w:t>#</w:t>
      </w:r>
      <w:r w:rsidRPr="003F1700">
        <w:rPr>
          <w:rFonts w:eastAsia="Times New Roman" w:cstheme="minorHAnsi"/>
          <w:color w:val="000000"/>
          <w:kern w:val="0"/>
          <w:sz w:val="24"/>
          <w:szCs w:val="24"/>
          <w:bdr w:val="none" w:sz="0" w:space="0" w:color="auto" w:frame="1"/>
          <w:shd w:val="clear" w:color="auto" w:fill="FFFFFF"/>
          <w:lang w:val="en"/>
          <w14:ligatures w14:val="none"/>
        </w:rPr>
        <w:t> SKLZ style goals are only allowed at 7v7 (8U/10U) and 9v9 (11U/12U) for all division </w:t>
      </w:r>
      <w:r w:rsidRPr="003F1700">
        <w:rPr>
          <w:rFonts w:eastAsia="Times New Roman" w:cstheme="minorHAnsi"/>
          <w:b/>
          <w:bCs/>
          <w:i/>
          <w:iCs/>
          <w:color w:val="000000"/>
          <w:kern w:val="0"/>
          <w:sz w:val="24"/>
          <w:szCs w:val="24"/>
          <w:u w:val="single"/>
          <w:bdr w:val="none" w:sz="0" w:space="0" w:color="auto" w:frame="1"/>
          <w:shd w:val="clear" w:color="auto" w:fill="FFFFFF"/>
          <w:lang w:val="en"/>
          <w14:ligatures w14:val="none"/>
        </w:rPr>
        <w:t>except NPL Super League</w:t>
      </w: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lastRenderedPageBreak/>
        <w:t>Rule 207A- US Soccer Small-sided Mandates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Modified Soccer (10U-8U) – Rules and Procedures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i/>
          <w:iCs/>
          <w:color w:val="333333"/>
          <w:kern w:val="0"/>
          <w:sz w:val="24"/>
          <w:szCs w:val="24"/>
          <w:bdr w:val="none" w:sz="0" w:space="0" w:color="auto" w:frame="1"/>
          <w:lang w:val="en"/>
          <w14:ligatures w14:val="none"/>
        </w:rPr>
        <w:t>Small sided application of USSF Guidelines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10U - 8U (7v7)</w:t>
      </w:r>
    </w:p>
    <w:p w:rsidR="003F1700" w:rsidRPr="003F1700" w:rsidRDefault="003F1700" w:rsidP="003F1700">
      <w:pPr>
        <w:numPr>
          <w:ilvl w:val="0"/>
          <w:numId w:val="1"/>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Game Duration – 2 x 25 min halves, 5 min break</w:t>
      </w:r>
    </w:p>
    <w:p w:rsidR="003F1700" w:rsidRPr="003F1700" w:rsidRDefault="003F1700" w:rsidP="003F1700">
      <w:pPr>
        <w:numPr>
          <w:ilvl w:val="0"/>
          <w:numId w:val="1"/>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7 v 7- including goalkeepers</w:t>
      </w:r>
    </w:p>
    <w:p w:rsidR="003F1700" w:rsidRPr="003F1700" w:rsidRDefault="003F1700" w:rsidP="003F1700">
      <w:pPr>
        <w:numPr>
          <w:ilvl w:val="0"/>
          <w:numId w:val="1"/>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Build out line / Off-side line will be used</w:t>
      </w:r>
      <w:r w:rsidRPr="003F1700">
        <w:rPr>
          <w:rFonts w:eastAsia="Times New Roman" w:cstheme="minorHAnsi"/>
          <w:color w:val="333333"/>
          <w:kern w:val="0"/>
          <w:sz w:val="24"/>
          <w:szCs w:val="24"/>
          <w:bdr w:val="none" w:sz="0" w:space="0" w:color="auto" w:frame="1"/>
          <w:lang w:val="en"/>
          <w14:ligatures w14:val="none"/>
        </w:rPr>
        <w:t> (equidistant from Penalty Area to Halfway line)</w:t>
      </w:r>
    </w:p>
    <w:p w:rsidR="003F1700" w:rsidRPr="003F1700" w:rsidRDefault="003F1700" w:rsidP="003F1700">
      <w:pPr>
        <w:numPr>
          <w:ilvl w:val="0"/>
          <w:numId w:val="1"/>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 xml:space="preserve">Goal Keepers will not “punt” or ‘drop kick’ the ball. They may distribute via throw, </w:t>
      </w:r>
      <w:proofErr w:type="gramStart"/>
      <w:r w:rsidRPr="003F1700">
        <w:rPr>
          <w:rFonts w:eastAsia="Times New Roman" w:cstheme="minorHAnsi"/>
          <w:color w:val="333333"/>
          <w:kern w:val="0"/>
          <w:sz w:val="24"/>
          <w:szCs w:val="24"/>
          <w:bdr w:val="none" w:sz="0" w:space="0" w:color="auto" w:frame="1"/>
          <w:lang w:val="en"/>
          <w14:ligatures w14:val="none"/>
        </w:rPr>
        <w:t>pass</w:t>
      </w:r>
      <w:proofErr w:type="gramEnd"/>
      <w:r w:rsidRPr="003F1700">
        <w:rPr>
          <w:rFonts w:eastAsia="Times New Roman" w:cstheme="minorHAnsi"/>
          <w:color w:val="333333"/>
          <w:kern w:val="0"/>
          <w:sz w:val="24"/>
          <w:szCs w:val="24"/>
          <w:bdr w:val="none" w:sz="0" w:space="0" w:color="auto" w:frame="1"/>
          <w:lang w:val="en"/>
          <w14:ligatures w14:val="none"/>
        </w:rPr>
        <w:t xml:space="preserve"> or roll on the ground after opponents retreat behind the build out line.  If they choose to play prior to players retreating behind the line there is no infraction of the rule. After the ball is put into play, the opposing team can then cross the build out line and play can resume as normal. Goal Kicks require players to retreat behind the build out line prior to the kick being taken.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 xml:space="preserve">Note:  The ball is “in play” once it is </w:t>
      </w:r>
      <w:proofErr w:type="gramStart"/>
      <w:r w:rsidRPr="003F1700">
        <w:rPr>
          <w:rFonts w:eastAsia="Times New Roman" w:cstheme="minorHAnsi"/>
          <w:b/>
          <w:bCs/>
          <w:color w:val="333333"/>
          <w:kern w:val="0"/>
          <w:sz w:val="24"/>
          <w:szCs w:val="24"/>
          <w:bdr w:val="none" w:sz="0" w:space="0" w:color="auto" w:frame="1"/>
          <w:lang w:val="en"/>
          <w14:ligatures w14:val="none"/>
        </w:rPr>
        <w:t>kicked  If</w:t>
      </w:r>
      <w:proofErr w:type="gramEnd"/>
      <w:r w:rsidRPr="003F1700">
        <w:rPr>
          <w:rFonts w:eastAsia="Times New Roman" w:cstheme="minorHAnsi"/>
          <w:b/>
          <w:bCs/>
          <w:color w:val="333333"/>
          <w:kern w:val="0"/>
          <w:sz w:val="24"/>
          <w:szCs w:val="24"/>
          <w:bdr w:val="none" w:sz="0" w:space="0" w:color="auto" w:frame="1"/>
          <w:lang w:val="en"/>
          <w14:ligatures w14:val="none"/>
        </w:rPr>
        <w:t xml:space="preserve"> opposition team crosses the build out line prior to this the kick is retaken.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Off-sides will be called</w:t>
      </w:r>
      <w:r w:rsidRPr="003F1700">
        <w:rPr>
          <w:rFonts w:eastAsia="Times New Roman" w:cstheme="minorHAnsi"/>
          <w:color w:val="333333"/>
          <w:kern w:val="0"/>
          <w:sz w:val="24"/>
          <w:szCs w:val="24"/>
          <w:bdr w:val="none" w:sz="0" w:space="0" w:color="auto" w:frame="1"/>
          <w:lang w:val="en"/>
          <w14:ligatures w14:val="none"/>
        </w:rPr>
        <w:t>.  The build out line will be used in determination of off-sides vs using the center line. Players between center line and build out line are not to be considered as off-side.</w:t>
      </w:r>
    </w:p>
    <w:p w:rsidR="003F1700" w:rsidRPr="003F1700" w:rsidRDefault="003F1700" w:rsidP="003F1700">
      <w:pPr>
        <w:numPr>
          <w:ilvl w:val="0"/>
          <w:numId w:val="2"/>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Direct free kicks will be called</w:t>
      </w:r>
    </w:p>
    <w:p w:rsidR="003F1700" w:rsidRPr="003F1700" w:rsidRDefault="003F1700" w:rsidP="003F1700">
      <w:pPr>
        <w:numPr>
          <w:ilvl w:val="0"/>
          <w:numId w:val="2"/>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No intentional heading</w:t>
      </w:r>
      <w:r w:rsidRPr="003F1700">
        <w:rPr>
          <w:rFonts w:eastAsia="Times New Roman" w:cstheme="minorHAnsi"/>
          <w:color w:val="333333"/>
          <w:kern w:val="0"/>
          <w:sz w:val="24"/>
          <w:szCs w:val="24"/>
          <w:bdr w:val="none" w:sz="0" w:space="0" w:color="auto" w:frame="1"/>
          <w:lang w:val="en"/>
          <w14:ligatures w14:val="none"/>
        </w:rPr>
        <w:t> </w:t>
      </w:r>
      <w:proofErr w:type="gramStart"/>
      <w:r w:rsidRPr="003F1700">
        <w:rPr>
          <w:rFonts w:eastAsia="Times New Roman" w:cstheme="minorHAnsi"/>
          <w:color w:val="333333"/>
          <w:kern w:val="0"/>
          <w:sz w:val="24"/>
          <w:szCs w:val="24"/>
          <w:bdr w:val="none" w:sz="0" w:space="0" w:color="auto" w:frame="1"/>
          <w:lang w:val="en"/>
          <w14:ligatures w14:val="none"/>
        </w:rPr>
        <w:t>( indirect</w:t>
      </w:r>
      <w:proofErr w:type="gramEnd"/>
      <w:r w:rsidRPr="003F1700">
        <w:rPr>
          <w:rFonts w:eastAsia="Times New Roman" w:cstheme="minorHAnsi"/>
          <w:color w:val="333333"/>
          <w:kern w:val="0"/>
          <w:sz w:val="24"/>
          <w:szCs w:val="24"/>
          <w:bdr w:val="none" w:sz="0" w:space="0" w:color="auto" w:frame="1"/>
          <w:lang w:val="en"/>
          <w14:ligatures w14:val="none"/>
        </w:rPr>
        <w:t xml:space="preserve"> free kick if determined to be intentional)</w:t>
      </w:r>
    </w:p>
    <w:p w:rsidR="003F1700" w:rsidRPr="003F1700" w:rsidRDefault="003F1700" w:rsidP="003F1700">
      <w:pPr>
        <w:numPr>
          <w:ilvl w:val="0"/>
          <w:numId w:val="2"/>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Goal sizes- 6.5’ x 18.5’ (6’ x 18’ allowed)</w:t>
      </w:r>
    </w:p>
    <w:p w:rsidR="003F1700" w:rsidRPr="003F1700" w:rsidRDefault="003F1700" w:rsidP="003F1700">
      <w:pPr>
        <w:numPr>
          <w:ilvl w:val="0"/>
          <w:numId w:val="2"/>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Portable goals must be secured (</w:t>
      </w:r>
      <w:proofErr w:type="spellStart"/>
      <w:r w:rsidRPr="003F1700">
        <w:rPr>
          <w:rFonts w:eastAsia="Times New Roman" w:cstheme="minorHAnsi"/>
          <w:color w:val="333333"/>
          <w:kern w:val="0"/>
          <w:sz w:val="24"/>
          <w:szCs w:val="24"/>
          <w:bdr w:val="none" w:sz="0" w:space="0" w:color="auto" w:frame="1"/>
          <w:lang w:val="en"/>
          <w14:ligatures w14:val="none"/>
        </w:rPr>
        <w:t>eg.</w:t>
      </w:r>
      <w:proofErr w:type="spellEnd"/>
      <w:r w:rsidRPr="003F1700">
        <w:rPr>
          <w:rFonts w:eastAsia="Times New Roman" w:cstheme="minorHAnsi"/>
          <w:color w:val="333333"/>
          <w:kern w:val="0"/>
          <w:sz w:val="24"/>
          <w:szCs w:val="24"/>
          <w:bdr w:val="none" w:sz="0" w:space="0" w:color="auto" w:frame="1"/>
          <w:lang w:val="en"/>
          <w14:ligatures w14:val="none"/>
        </w:rPr>
        <w:t xml:space="preserve"> Sandbags or staked-down to </w:t>
      </w:r>
      <w:proofErr w:type="gramStart"/>
      <w:r w:rsidRPr="003F1700">
        <w:rPr>
          <w:rFonts w:eastAsia="Times New Roman" w:cstheme="minorHAnsi"/>
          <w:color w:val="333333"/>
          <w:kern w:val="0"/>
          <w:sz w:val="24"/>
          <w:szCs w:val="24"/>
          <w:bdr w:val="none" w:sz="0" w:space="0" w:color="auto" w:frame="1"/>
          <w:lang w:val="en"/>
          <w14:ligatures w14:val="none"/>
        </w:rPr>
        <w:t>ensure player safety at all times</w:t>
      </w:r>
      <w:proofErr w:type="gramEnd"/>
      <w:r w:rsidRPr="003F1700">
        <w:rPr>
          <w:rFonts w:eastAsia="Times New Roman" w:cstheme="minorHAnsi"/>
          <w:color w:val="333333"/>
          <w:kern w:val="0"/>
          <w:sz w:val="24"/>
          <w:szCs w:val="24"/>
          <w:bdr w:val="none" w:sz="0" w:space="0" w:color="auto" w:frame="1"/>
          <w:lang w:val="en"/>
          <w14:ligatures w14:val="none"/>
        </w:rPr>
        <w: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bl>
      <w:tblPr>
        <w:tblW w:w="15000" w:type="dxa"/>
        <w:tblCellSpacing w:w="6" w:type="dxa"/>
        <w:shd w:val="clear" w:color="auto" w:fill="FFFFFF"/>
        <w:tblCellMar>
          <w:left w:w="0" w:type="dxa"/>
          <w:right w:w="0" w:type="dxa"/>
        </w:tblCellMar>
        <w:tblLook w:val="04A0" w:firstRow="1" w:lastRow="0" w:firstColumn="1" w:lastColumn="0" w:noHBand="0" w:noVBand="1"/>
      </w:tblPr>
      <w:tblGrid>
        <w:gridCol w:w="15000"/>
      </w:tblGrid>
      <w:tr w:rsidR="003F1700" w:rsidRPr="003F1700" w:rsidTr="003F1700">
        <w:trPr>
          <w:tblCellSpacing w:w="6" w:type="dxa"/>
        </w:trPr>
        <w:tc>
          <w:tcPr>
            <w:tcW w:w="0" w:type="auto"/>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noProof/>
                <w:color w:val="333333"/>
                <w:kern w:val="0"/>
                <w:sz w:val="24"/>
                <w:szCs w:val="24"/>
                <w14:ligatures w14:val="none"/>
              </w:rPr>
              <w:lastRenderedPageBreak/>
              <w:drawing>
                <wp:inline distT="0" distB="0" distL="0" distR="0" wp14:anchorId="07EF109E" wp14:editId="7A04569D">
                  <wp:extent cx="9385976" cy="56921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09787" cy="5706580"/>
                          </a:xfrm>
                          <a:prstGeom prst="rect">
                            <a:avLst/>
                          </a:prstGeom>
                          <a:noFill/>
                          <a:ln>
                            <a:noFill/>
                          </a:ln>
                        </pic:spPr>
                      </pic:pic>
                    </a:graphicData>
                  </a:graphic>
                </wp:inline>
              </w:drawing>
            </w:r>
          </w:p>
        </w:tc>
      </w:tr>
      <w:tr w:rsidR="003F1700" w:rsidRPr="003F1700" w:rsidTr="003F1700">
        <w:trPr>
          <w:tblCellSpacing w:w="6" w:type="dxa"/>
        </w:trPr>
        <w:tc>
          <w:tcPr>
            <w:tcW w:w="0" w:type="auto"/>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bl>
    <w:p w:rsidR="008D5782" w:rsidRDefault="008D5782" w:rsidP="003F1700">
      <w:pPr>
        <w:shd w:val="clear" w:color="auto" w:fill="FFFFFF"/>
        <w:spacing w:after="0" w:line="312" w:lineRule="atLeast"/>
        <w:textAlignment w:val="top"/>
        <w:rPr>
          <w:rFonts w:eastAsia="Times New Roman" w:cstheme="minorHAnsi"/>
          <w:color w:val="333333"/>
          <w:kern w:val="0"/>
          <w:sz w:val="24"/>
          <w:szCs w:val="24"/>
          <w14:ligatures w14:val="none"/>
        </w:rPr>
      </w:pP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14:ligatures w14:val="none"/>
        </w:rPr>
      </w:pP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000000"/>
          <w:kern w:val="0"/>
          <w:sz w:val="24"/>
          <w:szCs w:val="24"/>
          <w:bdr w:val="none" w:sz="0" w:space="0" w:color="auto" w:frame="1"/>
          <w:lang w:val="en"/>
          <w14:ligatures w14:val="none"/>
        </w:rPr>
        <w:lastRenderedPageBreak/>
        <w:t>11U/12U (9V9)</w:t>
      </w:r>
    </w:p>
    <w:p w:rsidR="003F1700" w:rsidRPr="003F1700" w:rsidRDefault="003F1700" w:rsidP="003F1700">
      <w:pPr>
        <w:numPr>
          <w:ilvl w:val="0"/>
          <w:numId w:val="3"/>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9v9 (8 field players and 1 goalkeeper)</w:t>
      </w:r>
    </w:p>
    <w:p w:rsidR="003F1700" w:rsidRPr="003F1700" w:rsidRDefault="003F1700" w:rsidP="003F1700">
      <w:pPr>
        <w:numPr>
          <w:ilvl w:val="0"/>
          <w:numId w:val="3"/>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Substitutions are unlimited and can occur at any stoppage</w:t>
      </w:r>
    </w:p>
    <w:p w:rsidR="003F1700" w:rsidRPr="003F1700" w:rsidRDefault="003F1700" w:rsidP="003F1700">
      <w:pPr>
        <w:numPr>
          <w:ilvl w:val="0"/>
          <w:numId w:val="3"/>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NO Build out line</w:t>
      </w:r>
    </w:p>
    <w:p w:rsidR="003F1700" w:rsidRPr="003F1700" w:rsidRDefault="003F1700" w:rsidP="003F1700">
      <w:pPr>
        <w:numPr>
          <w:ilvl w:val="0"/>
          <w:numId w:val="3"/>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 xml:space="preserve">Offsides will be </w:t>
      </w:r>
      <w:proofErr w:type="gramStart"/>
      <w:r w:rsidRPr="003F1700">
        <w:rPr>
          <w:rFonts w:eastAsia="Times New Roman" w:cstheme="minorHAnsi"/>
          <w:b/>
          <w:bCs/>
          <w:color w:val="333333"/>
          <w:kern w:val="0"/>
          <w:sz w:val="24"/>
          <w:szCs w:val="24"/>
          <w:bdr w:val="none" w:sz="0" w:space="0" w:color="auto" w:frame="1"/>
          <w14:ligatures w14:val="none"/>
        </w:rPr>
        <w:t>called  (</w:t>
      </w:r>
      <w:proofErr w:type="gramEnd"/>
      <w:r w:rsidRPr="003F1700">
        <w:rPr>
          <w:rFonts w:eastAsia="Times New Roman" w:cstheme="minorHAnsi"/>
          <w:b/>
          <w:bCs/>
          <w:color w:val="333333"/>
          <w:kern w:val="0"/>
          <w:sz w:val="24"/>
          <w:szCs w:val="24"/>
          <w:bdr w:val="none" w:sz="0" w:space="0" w:color="auto" w:frame="1"/>
          <w14:ligatures w14:val="none"/>
        </w:rPr>
        <w:t>center line used as off-sides line</w:t>
      </w:r>
    </w:p>
    <w:p w:rsidR="003F1700" w:rsidRPr="003F1700" w:rsidRDefault="003F1700" w:rsidP="003F1700">
      <w:pPr>
        <w:numPr>
          <w:ilvl w:val="0"/>
          <w:numId w:val="3"/>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b/>
          <w:bCs/>
          <w:color w:val="000000"/>
          <w:kern w:val="0"/>
          <w:sz w:val="24"/>
          <w:szCs w:val="24"/>
          <w:bdr w:val="none" w:sz="0" w:space="0" w:color="auto" w:frame="1"/>
          <w14:ligatures w14:val="none"/>
        </w:rPr>
        <w:t>Goalkeepers may punt or drop kick the ball</w:t>
      </w:r>
    </w:p>
    <w:p w:rsidR="003F1700" w:rsidRPr="003F1700" w:rsidRDefault="003F1700" w:rsidP="003F1700">
      <w:pPr>
        <w:numPr>
          <w:ilvl w:val="0"/>
          <w:numId w:val="3"/>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Goal sizes- 6.5’ x 18.5’ (6’ x 18’ allowed)</w:t>
      </w:r>
    </w:p>
    <w:p w:rsidR="003F1700" w:rsidRPr="003F1700" w:rsidRDefault="003F1700" w:rsidP="003F1700">
      <w:pPr>
        <w:numPr>
          <w:ilvl w:val="0"/>
          <w:numId w:val="3"/>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Portable goals must be secured (</w:t>
      </w:r>
      <w:proofErr w:type="spellStart"/>
      <w:r w:rsidRPr="003F1700">
        <w:rPr>
          <w:rFonts w:eastAsia="Times New Roman" w:cstheme="minorHAnsi"/>
          <w:color w:val="333333"/>
          <w:kern w:val="0"/>
          <w:sz w:val="24"/>
          <w:szCs w:val="24"/>
          <w:bdr w:val="none" w:sz="0" w:space="0" w:color="auto" w:frame="1"/>
          <w:lang w:val="en"/>
          <w14:ligatures w14:val="none"/>
        </w:rPr>
        <w:t>eg.</w:t>
      </w:r>
      <w:proofErr w:type="spellEnd"/>
      <w:r w:rsidRPr="003F1700">
        <w:rPr>
          <w:rFonts w:eastAsia="Times New Roman" w:cstheme="minorHAnsi"/>
          <w:color w:val="333333"/>
          <w:kern w:val="0"/>
          <w:sz w:val="24"/>
          <w:szCs w:val="24"/>
          <w:bdr w:val="none" w:sz="0" w:space="0" w:color="auto" w:frame="1"/>
          <w:lang w:val="en"/>
          <w14:ligatures w14:val="none"/>
        </w:rPr>
        <w:t xml:space="preserve"> Sandbags or staked-down to </w:t>
      </w:r>
      <w:proofErr w:type="gramStart"/>
      <w:r w:rsidRPr="003F1700">
        <w:rPr>
          <w:rFonts w:eastAsia="Times New Roman" w:cstheme="minorHAnsi"/>
          <w:color w:val="333333"/>
          <w:kern w:val="0"/>
          <w:sz w:val="24"/>
          <w:szCs w:val="24"/>
          <w:bdr w:val="none" w:sz="0" w:space="0" w:color="auto" w:frame="1"/>
          <w:lang w:val="en"/>
          <w14:ligatures w14:val="none"/>
        </w:rPr>
        <w:t>ensure player safety at all times</w:t>
      </w:r>
      <w:proofErr w:type="gramEnd"/>
      <w:r w:rsidRPr="003F1700">
        <w:rPr>
          <w:rFonts w:eastAsia="Times New Roman" w:cstheme="minorHAnsi"/>
          <w:color w:val="333333"/>
          <w:kern w:val="0"/>
          <w:sz w:val="24"/>
          <w:szCs w:val="24"/>
          <w:bdr w:val="none" w:sz="0" w:space="0" w:color="auto" w:frame="1"/>
          <w:lang w:val="en"/>
          <w14:ligatures w14:val="none"/>
        </w:rPr>
        <w:t>)</w:t>
      </w:r>
    </w:p>
    <w:p w:rsidR="003F1700" w:rsidRPr="003F1700" w:rsidRDefault="003F1700" w:rsidP="003F1700">
      <w:pPr>
        <w:shd w:val="clear" w:color="auto" w:fill="FFFFFF"/>
        <w:spacing w:after="16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bl>
      <w:tblPr>
        <w:tblW w:w="15000" w:type="dxa"/>
        <w:tblCellSpacing w:w="6" w:type="dxa"/>
        <w:shd w:val="clear" w:color="auto" w:fill="FFFFFF"/>
        <w:tblCellMar>
          <w:left w:w="0" w:type="dxa"/>
          <w:right w:w="0" w:type="dxa"/>
        </w:tblCellMar>
        <w:tblLook w:val="04A0" w:firstRow="1" w:lastRow="0" w:firstColumn="1" w:lastColumn="0" w:noHBand="0" w:noVBand="1"/>
      </w:tblPr>
      <w:tblGrid>
        <w:gridCol w:w="15000"/>
      </w:tblGrid>
      <w:tr w:rsidR="003F1700" w:rsidRPr="003F1700" w:rsidTr="003F1700">
        <w:trPr>
          <w:tblCellSpacing w:w="6" w:type="dxa"/>
        </w:trPr>
        <w:tc>
          <w:tcPr>
            <w:tcW w:w="0" w:type="auto"/>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noProof/>
                <w:color w:val="333333"/>
                <w:kern w:val="0"/>
                <w:sz w:val="24"/>
                <w:szCs w:val="24"/>
                <w14:ligatures w14:val="none"/>
              </w:rPr>
              <w:lastRenderedPageBreak/>
              <w:drawing>
                <wp:inline distT="0" distB="0" distL="0" distR="0" wp14:anchorId="795D23E9" wp14:editId="6706DE85">
                  <wp:extent cx="9234517" cy="57683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3049" cy="5779916"/>
                          </a:xfrm>
                          <a:prstGeom prst="rect">
                            <a:avLst/>
                          </a:prstGeom>
                          <a:noFill/>
                          <a:ln>
                            <a:noFill/>
                          </a:ln>
                        </pic:spPr>
                      </pic:pic>
                    </a:graphicData>
                  </a:graphic>
                </wp:inline>
              </w:drawing>
            </w:r>
          </w:p>
        </w:tc>
      </w:tr>
    </w:tbl>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lastRenderedPageBreak/>
        <w:t>Rule 208</w:t>
      </w:r>
      <w:r w:rsidRPr="003F1700">
        <w:rPr>
          <w:rFonts w:eastAsia="Times New Roman" w:cstheme="minorHAnsi"/>
          <w:b/>
          <w:bCs/>
          <w:color w:val="333333"/>
          <w:kern w:val="0"/>
          <w:sz w:val="24"/>
          <w:szCs w:val="24"/>
          <w:bdr w:val="none" w:sz="0" w:space="0" w:color="auto" w:frame="1"/>
          <w:shd w:val="clear" w:color="auto" w:fill="FFFFFF"/>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 Heading Game Rule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lang w:val="en"/>
          <w14:ligatures w14:val="none"/>
        </w:rPr>
        <w:t>USSF Heading Mandate </w:t>
      </w:r>
      <w:r w:rsidRPr="003F1700">
        <w:rPr>
          <w:rFonts w:eastAsia="Times New Roman" w:cstheme="minorHAnsi"/>
          <w:color w:val="0782C1"/>
          <w:kern w:val="0"/>
          <w:sz w:val="24"/>
          <w:szCs w:val="24"/>
          <w:bdr w:val="none" w:sz="0" w:space="0" w:color="auto" w:frame="1"/>
          <w:shd w:val="clear" w:color="auto" w:fill="FFFFFF"/>
          <w:lang w:val="en"/>
          <w14:ligatures w14:val="none"/>
        </w:rPr>
        <w:t>- </w:t>
      </w:r>
      <w:r w:rsidRPr="003F1700">
        <w:rPr>
          <w:rFonts w:eastAsia="Times New Roman" w:cstheme="minorHAnsi"/>
          <w:color w:val="000000"/>
          <w:kern w:val="0"/>
          <w:sz w:val="24"/>
          <w:szCs w:val="24"/>
          <w:bdr w:val="none" w:sz="0" w:space="0" w:color="auto" w:frame="1"/>
          <w:shd w:val="clear" w:color="auto" w:fill="FFFFFF"/>
          <w:lang w:val="en"/>
          <w14:ligatures w14:val="none"/>
        </w:rPr>
        <w:t>All WPL and NSRL leagues have adopted the USSF Heading mandates.   For 11U and under leagues players may NOT engage in heading in either games or practices.  Limited heading in practice for players in 12U and 13U ages of 30 min maximum per week.</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lang w:val="en"/>
          <w14:ligatures w14:val="none"/>
        </w:rPr>
        <w:t>Referees are instructed for all 11U and under games to apply the following</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000000"/>
          <w:kern w:val="0"/>
          <w:sz w:val="24"/>
          <w:szCs w:val="24"/>
          <w:bdr w:val="none" w:sz="0" w:space="0" w:color="auto" w:frame="1"/>
          <w:shd w:val="clear" w:color="auto" w:fill="FFFFFF"/>
          <w:lang w:val="en"/>
          <w14:ligatures w14:val="none"/>
        </w:rPr>
        <w:t>rule: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14:ligatures w14:val="none"/>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14:ligatures w14:val="none"/>
        </w:rPr>
        <w:t>A. No Re-Entry Protocol (for Head Injury)</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111723"/>
          <w:kern w:val="0"/>
          <w:sz w:val="24"/>
          <w:szCs w:val="24"/>
          <w:bdr w:val="none" w:sz="0" w:space="0" w:color="auto" w:frame="1"/>
          <w:shd w:val="clear" w:color="auto" w:fill="FFFFFF"/>
          <w14:ligatures w14:val="none"/>
        </w:rPr>
        <w:t>In accordance with the US Soccer return to play guidelines, any player removed from the field for a suspected head injury will not be allowed to return to the field of play unless cleared by a Healthcare Professional.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14:ligatures w14:val="none"/>
        </w:rPr>
        <w:t>B. Health Care Professional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14:ligatures w14:val="none"/>
        </w:rPr>
        <w:t>A health care professional is defined as “a licensed healthcare professional such as an athletic trainer certified (ATC), or a physician (MD/DO), with a skill set in emergency care and sports medicine injuries and with knowledge and experience related to concussion evaluation and management.”  It will be up to each club to decide whether they will provide a healthcare professional at their matches, and to ensure that this individual has the correct certification to be evaluating players for head trauma. If a club plans to use a healthcare professional to evaluate suspected head injuries during a WPL/PSRL match, the healthcare professional must be presented to the referee prior to the start of the match.  Referees will not allow the re-entry of players removed from the field of play for suspected head injuries unless they are informed of the presence of, and meet with, a healthcare professional prior to the start of the match.</w:t>
      </w: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lastRenderedPageBreak/>
        <w:t>Rule 209 -- Rosters</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All teams may list up to 26 players on their US Club Official Roster.</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Players can be only rostered to one team that is affiliated with US Club Soccer and the WPL. </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 As a requirement to register a valid team for a WPL league, each team must follow the</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 xml:space="preserve">minimum roster sizes listed below and have their Official US Club Roster updated in </w:t>
      </w:r>
      <w:proofErr w:type="spellStart"/>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GotSport</w:t>
      </w:r>
      <w:proofErr w:type="spell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for</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the League office to review approximately 20 days before the start of league play.</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For match days, the WPL Match Day Roster has limits to the number of players that can be listed.</w:t>
      </w:r>
    </w:p>
    <w:p w:rsidR="003F1700" w:rsidRPr="003F1700" w:rsidRDefault="003F1700" w:rsidP="003F1700">
      <w:pPr>
        <w:shd w:val="clear" w:color="auto" w:fill="FFFFFF"/>
        <w:spacing w:after="0" w:line="312" w:lineRule="atLeast"/>
        <w:ind w:left="720"/>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See Chart Below:</w:t>
      </w:r>
    </w:p>
    <w:tbl>
      <w:tblPr>
        <w:tblpPr w:leftFromText="180" w:rightFromText="180" w:topFromText="55" w:bottomFromText="55" w:vertAnchor="text"/>
        <w:tblW w:w="936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690"/>
        <w:gridCol w:w="3150"/>
        <w:gridCol w:w="3523"/>
      </w:tblGrid>
      <w:tr w:rsidR="003F1700" w:rsidRPr="003F1700" w:rsidTr="003F1700">
        <w:trPr>
          <w:trHeight w:val="375"/>
        </w:trPr>
        <w:tc>
          <w:tcPr>
            <w:tcW w:w="9363" w:type="dxa"/>
            <w:gridSpan w:val="3"/>
            <w:tcBorders>
              <w:top w:val="single" w:sz="8" w:space="0" w:color="auto"/>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Roster Size Chart</w:t>
            </w:r>
          </w:p>
        </w:tc>
      </w:tr>
      <w:tr w:rsidR="003F1700" w:rsidRPr="003F1700" w:rsidTr="003F1700">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tc>
        <w:tc>
          <w:tcPr>
            <w:tcW w:w="6673" w:type="dxa"/>
            <w:gridSpan w:val="2"/>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Number of Players</w:t>
            </w:r>
          </w:p>
        </w:tc>
      </w:tr>
      <w:tr w:rsidR="003F1700" w:rsidRPr="003F1700" w:rsidTr="003F1700">
        <w:trPr>
          <w:trHeight w:val="1095"/>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Age</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Min. to register team</w:t>
            </w:r>
          </w:p>
        </w:tc>
        <w:tc>
          <w:tcPr>
            <w:tcW w:w="3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Game Day Roster max.</w:t>
            </w:r>
          </w:p>
        </w:tc>
      </w:tr>
      <w:tr w:rsidR="003F1700" w:rsidRPr="003F1700" w:rsidTr="003F1700">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7U/8U</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5</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8</w:t>
            </w:r>
          </w:p>
        </w:tc>
      </w:tr>
      <w:tr w:rsidR="003F1700" w:rsidRPr="003F1700" w:rsidTr="003F1700">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8U/10U</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8</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14</w:t>
            </w:r>
          </w:p>
        </w:tc>
      </w:tr>
      <w:tr w:rsidR="003F1700" w:rsidRPr="003F1700" w:rsidTr="003F1700">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11U/12U</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10</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16</w:t>
            </w:r>
          </w:p>
        </w:tc>
      </w:tr>
      <w:tr w:rsidR="003F1700" w:rsidRPr="003F1700" w:rsidTr="003F1700">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13U/18U</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13</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18</w:t>
            </w:r>
          </w:p>
        </w:tc>
      </w:tr>
      <w:tr w:rsidR="003F1700" w:rsidRPr="003F1700" w:rsidTr="003F1700">
        <w:trPr>
          <w:trHeight w:val="315"/>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15U trapped</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11</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14:ligatures w14:val="none"/>
              </w:rPr>
              <w:t>18</w:t>
            </w:r>
          </w:p>
        </w:tc>
      </w:tr>
    </w:tbl>
    <w:p w:rsidR="003F1700" w:rsidRPr="003F1700" w:rsidRDefault="003F1700" w:rsidP="003F1700">
      <w:pPr>
        <w:shd w:val="clear" w:color="auto" w:fill="FFFFFF"/>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p>
    <w:p w:rsidR="003F1700" w:rsidRPr="003F1700" w:rsidRDefault="003F1700" w:rsidP="003F1700">
      <w:pPr>
        <w:shd w:val="clear" w:color="auto" w:fill="FFFFFF"/>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b/>
          <w:bCs/>
          <w:i/>
          <w:iCs/>
          <w:color w:val="333333"/>
          <w:kern w:val="0"/>
          <w:sz w:val="24"/>
          <w:szCs w:val="24"/>
          <w:bdr w:val="none" w:sz="0" w:space="0" w:color="auto" w:frame="1"/>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b/>
          <w:bCs/>
          <w:i/>
          <w:iCs/>
          <w:color w:val="333333"/>
          <w:kern w:val="0"/>
          <w:sz w:val="24"/>
          <w:szCs w:val="24"/>
          <w:bdr w:val="none" w:sz="0" w:space="0" w:color="auto" w:frame="1"/>
          <w:lang w:val="en"/>
          <w14:ligatures w14:val="none"/>
        </w:rPr>
        <w:t xml:space="preserve">Note: WPL Match Day Roster must be generated from </w:t>
      </w:r>
      <w:proofErr w:type="spellStart"/>
      <w:r w:rsidRPr="003F1700">
        <w:rPr>
          <w:rFonts w:eastAsia="Times New Roman" w:cstheme="minorHAnsi"/>
          <w:b/>
          <w:bCs/>
          <w:i/>
          <w:iCs/>
          <w:color w:val="333333"/>
          <w:kern w:val="0"/>
          <w:sz w:val="24"/>
          <w:szCs w:val="24"/>
          <w:bdr w:val="none" w:sz="0" w:space="0" w:color="auto" w:frame="1"/>
          <w:lang w:val="en"/>
          <w14:ligatures w14:val="none"/>
        </w:rPr>
        <w:t>Gotsport</w:t>
      </w:r>
      <w:proofErr w:type="spellEnd"/>
      <w:r w:rsidRPr="003F1700">
        <w:rPr>
          <w:rFonts w:eastAsia="Times New Roman" w:cstheme="minorHAnsi"/>
          <w:b/>
          <w:bCs/>
          <w:i/>
          <w:iCs/>
          <w:color w:val="333333"/>
          <w:kern w:val="0"/>
          <w:sz w:val="24"/>
          <w:szCs w:val="24"/>
          <w:bdr w:val="none" w:sz="0" w:space="0" w:color="auto" w:frame="1"/>
          <w:lang w:val="en"/>
          <w14:ligatures w14:val="none"/>
        </w:rPr>
        <w:t>.</w:t>
      </w:r>
      <w:bookmarkStart w:id="2" w:name="Rule210"/>
    </w:p>
    <w:bookmarkEnd w:id="2"/>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lastRenderedPageBreak/>
        <w:t>Rule 210 -- Scheduling</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A. Scheduling is a major issue each season. The commitment to play matches when scheduled is a priority, as field availability is limited. All matches scheduled by the WPL are expected to be played on the date scheduled.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B. If a Club/Team has special scheduling requests, the requests must be submitted via the schedule request web form. These requests must be received by the registration deadline for the specific league/season. Schedule requests must be limited to no more than two (2) requests (see form) per team.</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 The WPL schedulers do their best to honor scheduling requests submitted by the deadline but cannot guarantee that all requests will be honored. Please prioritize your requests.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D. In the event the posted schedule cannot be met, please refer to Rule 211.</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E. Teams unwilling or unable to attend a match will forfeit points from the unattended match. Please see Rule 307A for more information on forfeits.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F. The WPL will work to schedule certain “black-out” dates to allow players to participate in sanctioned WPL Surf Academy Events and Trainings.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G. The WPL Western Dev. leagues (8U – 10U) will be scheduled through the WPL office. Teams will play on Saturday and/or Sunday based on field availability across multiple locations.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210A -- Team Scheduling (times and locations)</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A. Please post-match times and locations as soon as known as a courtesy to all impacted.</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B. The home team is responsible for posting the time and location of the match no later than 72 hours prior to the match.</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Exception: for matches involving teams traveling over 3 hours or involving a doubleheader weekend, the home team must post the match time and location no later than 6:00pm on the Sunday</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prior to the scheduled date of the match to allow visiting teams and opportunity to make overnight travel arrangements.</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-Posted contact information for both Coach and manager must be kept current on the WPL team site. It is the responsibility of the home team to inform the visiting team of any changes that may occur.</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210B-- Travel Time Scheduling Windows for Single Match and Doubleheader Weekends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The attached grid is designed to help eliminate some of the conflict when extended travel is a factor. The expectation from the WPL is for Home Team Clubs to prioritize matches involving visiting teams with extended travel. The grid is used as a guide.</w:t>
      </w:r>
    </w:p>
    <w:p w:rsidR="003F1700" w:rsidRPr="003F1700" w:rsidRDefault="003F1700" w:rsidP="003F1700">
      <w:pPr>
        <w:shd w:val="clear" w:color="auto" w:fill="FFFFFF"/>
        <w:spacing w:after="0" w:line="312" w:lineRule="atLeast"/>
        <w:ind w:left="600"/>
        <w:textAlignment w:val="top"/>
        <w:rPr>
          <w:rFonts w:eastAsia="Times New Roman" w:cstheme="minorHAnsi"/>
          <w:color w:val="333333"/>
          <w:kern w:val="0"/>
          <w:sz w:val="24"/>
          <w:szCs w:val="24"/>
          <w14:ligatures w14:val="none"/>
        </w:rPr>
      </w:pPr>
      <w:r w:rsidRPr="003F1700">
        <w:rPr>
          <w:rFonts w:eastAsia="Times New Roman" w:cstheme="minorHAnsi"/>
          <w:noProof/>
          <w:color w:val="333333"/>
          <w:kern w:val="0"/>
          <w:sz w:val="24"/>
          <w:szCs w:val="24"/>
          <w:bdr w:val="none" w:sz="0" w:space="0" w:color="auto" w:frame="1"/>
          <w14:ligatures w14:val="none"/>
        </w:rPr>
        <w:lastRenderedPageBreak/>
        <w:drawing>
          <wp:inline distT="0" distB="0" distL="0" distR="0" wp14:anchorId="0537896D" wp14:editId="0FA31EF7">
            <wp:extent cx="8503920" cy="4783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1564" cy="4799005"/>
                    </a:xfrm>
                    <a:prstGeom prst="rect">
                      <a:avLst/>
                    </a:prstGeom>
                    <a:noFill/>
                    <a:ln>
                      <a:noFill/>
                    </a:ln>
                  </pic:spPr>
                </pic:pic>
              </a:graphicData>
            </a:graphic>
          </wp:inline>
        </w:drawing>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Single Match Weekend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The Travel grid simplifies home clubs' "window" for scheduling visiting teams who are only playing a single match in a weekend.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Doubleheader Weekend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The Doubleheader "scheduling windows" have some flexibility for the visiting teams. Communication between Clubs is essential for matches to be scheduled effectively. Saturday matches must be scheduled with the travel to the venue a priority. For scheduling Sunday matches, the Saturday Home Club must consider any travel between their venue and the Sunday match. The Sunday Home Club must confer with the visiting team to make sure the visiting team can return home in a reasonable time. Visiting teams have the right to negotiate with home teams if for some reason they want to "kick off" earlier or later than the grid allows for.</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lastRenderedPageBreak/>
        <w:t>The WPL reserves the right to approve the double-header schedules in case of disputes between both parties. Please be forewarned: to maximize the competition and minimize travel, there will be very little flexibility for home teams hosting traveling teams, particularly traveling across the Cascades. This applies to all NPL Super League teams but may also apply in to other WPL divisions when appropriate.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211 -- Rescheduling Matches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A. Matches may be rescheduled without the approval of the league unless it involves a double header weekend (see Rule 210C). Please be aware that Rule 204 applies here too, and Clubs can incur fines and forfeits if the matches are not played.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B. Once schedules are published, matches may not be moved to a different date/time without the express written approval of the opponent.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 Clubs/Teams are not obligated to agree to reschedule matches.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D. All matches that are being negotiated for rescheduling, must be agreed to, and posted on the WPL website no later than 16 days from the first day of each league season. Rescheduling matches will not be allowed after the 16th day of the season (</w:t>
      </w:r>
      <w:proofErr w:type="gramStart"/>
      <w:r w:rsidRPr="003F1700">
        <w:rPr>
          <w:rFonts w:eastAsia="Times New Roman" w:cstheme="minorHAnsi"/>
          <w:color w:val="333333"/>
          <w:kern w:val="0"/>
          <w:sz w:val="24"/>
          <w:szCs w:val="24"/>
          <w:bdr w:val="none" w:sz="0" w:space="0" w:color="auto" w:frame="1"/>
          <w14:ligatures w14:val="none"/>
        </w:rPr>
        <w:t>with the exception of</w:t>
      </w:r>
      <w:proofErr w:type="gramEnd"/>
      <w:r w:rsidRPr="003F1700">
        <w:rPr>
          <w:rFonts w:eastAsia="Times New Roman" w:cstheme="minorHAnsi"/>
          <w:color w:val="333333"/>
          <w:kern w:val="0"/>
          <w:sz w:val="24"/>
          <w:szCs w:val="24"/>
          <w:bdr w:val="none" w:sz="0" w:space="0" w:color="auto" w:frame="1"/>
          <w14:ligatures w14:val="none"/>
        </w:rPr>
        <w:t xml:space="preserve"> inclement conditions out of teams’ control).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xml:space="preserve">E. After the 16th day of the season, all matches must be played on the date posted. Clubs may request arbitration from the League Director up to the 10th day of the season. All League arbitrated decisions are final. Any Club/team with more than 2 occurrences of matches not played because of rescheduling issues could also face forfeits, suspension, additional </w:t>
      </w:r>
      <w:proofErr w:type="gramStart"/>
      <w:r w:rsidRPr="003F1700">
        <w:rPr>
          <w:rFonts w:eastAsia="Times New Roman" w:cstheme="minorHAnsi"/>
          <w:color w:val="333333"/>
          <w:kern w:val="0"/>
          <w:sz w:val="24"/>
          <w:szCs w:val="24"/>
          <w:bdr w:val="none" w:sz="0" w:space="0" w:color="auto" w:frame="1"/>
          <w14:ligatures w14:val="none"/>
        </w:rPr>
        <w:t>fines</w:t>
      </w:r>
      <w:proofErr w:type="gramEnd"/>
      <w:r w:rsidRPr="003F1700">
        <w:rPr>
          <w:rFonts w:eastAsia="Times New Roman" w:cstheme="minorHAnsi"/>
          <w:color w:val="333333"/>
          <w:kern w:val="0"/>
          <w:sz w:val="24"/>
          <w:szCs w:val="24"/>
          <w:bdr w:val="none" w:sz="0" w:space="0" w:color="auto" w:frame="1"/>
          <w14:ligatures w14:val="none"/>
        </w:rPr>
        <w:t xml:space="preserve"> or expulsion of the team(s) involved. At the conclusion of the season, matches not played because of scheduling issues will be counted as “no contest” in the final standings (if deemed so by the WPL).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F. Matches can be rescheduled without the approval of the league unless it involves a double header weekend (see Rule 210C). Please be aware that Rule 204 applies here too, and Clubs can incur fines and forfeits if the matches are not played.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G. Once schedules are published, matches may not be moved to a different date/time without the express written approval of the opponent.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H. All charges related to fields and Referees are borne by the home team unless alternate arrangements have been made with visiting team.</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I. In the event a match is not played for any other reason not addressed in the rules, the league must be notified within 24 hours of the scheduled time by both teams.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212 -- Uniforms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All teams must post their jersey colors on their team page or the home team must contact the visiting team no less than 72 hours prior to the match, to confirm jersey colors</w:t>
      </w:r>
      <w:r w:rsidRPr="003F1700">
        <w:rPr>
          <w:rFonts w:eastAsia="Times New Roman" w:cstheme="minorHAnsi"/>
          <w:color w:val="000000"/>
          <w:kern w:val="0"/>
          <w:sz w:val="24"/>
          <w:szCs w:val="24"/>
          <w:bdr w:val="none" w:sz="0" w:space="0" w:color="auto" w:frame="1"/>
          <w:shd w:val="clear" w:color="auto" w:fill="FFFFFF"/>
          <w:lang w:val="en"/>
          <w14:ligatures w14:val="none"/>
        </w:rPr>
        <w:t>. </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000000"/>
          <w:kern w:val="0"/>
          <w:sz w:val="24"/>
          <w:szCs w:val="24"/>
          <w:bdr w:val="none" w:sz="0" w:space="0" w:color="auto" w:frame="1"/>
          <w:shd w:val="clear" w:color="auto" w:fill="FFFFFF"/>
          <w:lang w:val="en"/>
          <w14:ligatures w14:val="none"/>
        </w:rPr>
        <w:t>In the event of a jersey color conflict, the home team is required to wear or change to an alternate color. Every player must have a unique number on their jersey. A minimum size of 6” tall on the back of the jersey. </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lang w:val="en"/>
          <w14:ligatures w14:val="none"/>
        </w:rPr>
        <w:t>· </w:t>
      </w:r>
      <w:r w:rsidRPr="003F1700">
        <w:rPr>
          <w:rFonts w:eastAsia="Times New Roman" w:cstheme="minorHAnsi"/>
          <w:b/>
          <w:bCs/>
          <w:i/>
          <w:iCs/>
          <w:color w:val="000000"/>
          <w:kern w:val="0"/>
          <w:sz w:val="24"/>
          <w:szCs w:val="24"/>
          <w:bdr w:val="none" w:sz="0" w:space="0" w:color="auto" w:frame="1"/>
          <w:shd w:val="clear" w:color="auto" w:fill="FFFFFF"/>
          <w:lang w:val="en"/>
          <w14:ligatures w14:val="none"/>
        </w:rPr>
        <w:t>For NPL Super League teams only, taping or altering of jersey numbers is prohibited.  Players without a proper jersey will not be allowed to play, unless authorized prior to the match by the WPL.</w:t>
      </w: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32"/>
          <w:szCs w:val="32"/>
          <w14:ligatures w14:val="none"/>
        </w:rPr>
      </w:pPr>
      <w:r w:rsidRPr="003F1700">
        <w:rPr>
          <w:rFonts w:eastAsia="Times New Roman" w:cstheme="minorHAnsi"/>
          <w:b/>
          <w:bCs/>
          <w:color w:val="333333"/>
          <w:kern w:val="0"/>
          <w:sz w:val="32"/>
          <w:szCs w:val="32"/>
          <w:bdr w:val="none" w:sz="0" w:space="0" w:color="auto" w:frame="1"/>
          <w:shd w:val="clear" w:color="auto" w:fill="FFFFFF"/>
          <w:lang w:val="en"/>
          <w14:ligatures w14:val="none"/>
        </w:rPr>
        <w:lastRenderedPageBreak/>
        <w:t>Registration and Game Day Procedures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300-- Team Management Requirements</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Each team must list a team manager, coach and supply contact information including current email addresses and phone numbers. The listed phones and emails must be checked daily and be updated in the contact information in the event of a change.</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 xml:space="preserve">The Team Manager and/or Coach are responsible for responding to all communications regarding teams, league business, reporting scores and all communications to the appropriate league officials. All teams must have access to email, and a telephone number connected to a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24 hour</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answering system during the season. All teams are responsible for maintaining their contact information in </w:t>
      </w:r>
      <w:proofErr w:type="spellStart"/>
      <w:r w:rsidRPr="003F1700">
        <w:rPr>
          <w:rFonts w:eastAsia="Times New Roman" w:cstheme="minorHAnsi"/>
          <w:color w:val="333333"/>
          <w:kern w:val="0"/>
          <w:sz w:val="24"/>
          <w:szCs w:val="24"/>
          <w:bdr w:val="none" w:sz="0" w:space="0" w:color="auto" w:frame="1"/>
          <w:shd w:val="clear" w:color="auto" w:fill="FFFFFF"/>
          <w:lang w:val="en"/>
          <w14:ligatures w14:val="none"/>
        </w:rPr>
        <w:t>GotSport</w:t>
      </w:r>
      <w:proofErr w:type="spell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system.</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301-- Eligibility: Official US Club Rosters and Player cards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 Official US Club Rosters and Player cards</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Players, coaches, and managers must be registered according to</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US Club rules.</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All players must be listed with complete information including jersey number.</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 xml:space="preserve">Changes may be made to the roster during the season. All changes are tracked by the WPL. Players not listed on the US Club Roster most currently entered in </w:t>
      </w:r>
      <w:proofErr w:type="spellStart"/>
      <w:r w:rsidRPr="003F1700">
        <w:rPr>
          <w:rFonts w:eastAsia="Times New Roman" w:cstheme="minorHAnsi"/>
          <w:color w:val="333333"/>
          <w:kern w:val="0"/>
          <w:sz w:val="24"/>
          <w:szCs w:val="24"/>
          <w:bdr w:val="none" w:sz="0" w:space="0" w:color="auto" w:frame="1"/>
          <w:shd w:val="clear" w:color="auto" w:fill="FFFFFF"/>
          <w:lang w:val="en"/>
          <w14:ligatures w14:val="none"/>
        </w:rPr>
        <w:t>GotSport</w:t>
      </w:r>
      <w:proofErr w:type="spell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are considered illegal and will constitute a forfeit for the team. Any player permanently moved to another team within the club procedure must be done by 6pm the Friday before the scheduled match the player(s) in question may play in.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B. US Club Player/Coach/Staff Identification Card</w:t>
      </w:r>
    </w:p>
    <w:p w:rsidR="003F1700" w:rsidRPr="003F1700" w:rsidRDefault="003F1700" w:rsidP="003F1700">
      <w:pPr>
        <w:numPr>
          <w:ilvl w:val="0"/>
          <w:numId w:val="4"/>
        </w:numPr>
        <w:shd w:val="clear" w:color="auto" w:fill="FFFFFF"/>
        <w:spacing w:after="0" w:line="312" w:lineRule="atLeast"/>
        <w:ind w:left="1440"/>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All Players, Coaches and Staff must present their valid US Club Player/Coach/Staff Identification Card to the referee prior to the match. The individual’s picture must be lamented on the card.</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b/>
          <w:bCs/>
          <w:i/>
          <w:iCs/>
          <w:color w:val="333333"/>
          <w:kern w:val="0"/>
          <w:sz w:val="24"/>
          <w:szCs w:val="24"/>
          <w:bdr w:val="none" w:sz="0" w:space="0" w:color="auto" w:frame="1"/>
          <w:shd w:val="clear" w:color="auto" w:fill="FFFFFF"/>
          <w:lang w:val="en"/>
          <w14:ligatures w14:val="none"/>
        </w:rPr>
        <w:t>Club officials (Coaches, Managers, DOC’s) are required to visibly display their card on a lanyard while in the technical area </w:t>
      </w:r>
      <w:r w:rsidRPr="003F1700">
        <w:rPr>
          <w:rFonts w:eastAsia="Times New Roman" w:cstheme="minorHAnsi"/>
          <w:b/>
          <w:bCs/>
          <w:i/>
          <w:iCs/>
          <w:color w:val="333333"/>
          <w:kern w:val="0"/>
          <w:sz w:val="24"/>
          <w:szCs w:val="24"/>
          <w:bdr w:val="none" w:sz="0" w:space="0" w:color="auto" w:frame="1"/>
          <w:lang w:val="en"/>
          <w14:ligatures w14:val="none"/>
        </w:rPr>
        <w:t>(max. of 4 team officials in area).</w:t>
      </w:r>
    </w:p>
    <w:p w:rsidR="003F1700" w:rsidRPr="003F1700" w:rsidRDefault="003F1700" w:rsidP="003F1700">
      <w:pPr>
        <w:numPr>
          <w:ilvl w:val="0"/>
          <w:numId w:val="4"/>
        </w:numPr>
        <w:shd w:val="clear" w:color="auto" w:fill="FFFFFF"/>
        <w:spacing w:after="0" w:line="312" w:lineRule="atLeast"/>
        <w:ind w:left="1440"/>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Any individual participating in the match will not be eligible for the match if the ID card is not valid, and the player is not listed on the Match Day roster/US Club official roster. No exceptions.</w:t>
      </w:r>
    </w:p>
    <w:p w:rsidR="003F1700" w:rsidRPr="003F1700" w:rsidRDefault="003F1700" w:rsidP="003F1700">
      <w:pPr>
        <w:numPr>
          <w:ilvl w:val="0"/>
          <w:numId w:val="4"/>
        </w:numPr>
        <w:shd w:val="clear" w:color="auto" w:fill="FFFFFF"/>
        <w:spacing w:after="0" w:line="312" w:lineRule="atLeast"/>
        <w:ind w:left="1440"/>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For updated Match Day procedures, go to Resources tab on our website then click on Manager’s Corner and then click on Forms &amp; Policies and then </w:t>
      </w:r>
      <w:r w:rsidRPr="003F1700">
        <w:rPr>
          <w:rFonts w:eastAsia="Times New Roman" w:cstheme="minorHAnsi"/>
          <w:b/>
          <w:bCs/>
          <w:color w:val="333333"/>
          <w:kern w:val="0"/>
          <w:sz w:val="24"/>
          <w:szCs w:val="24"/>
          <w:bdr w:val="none" w:sz="0" w:space="0" w:color="auto" w:frame="1"/>
          <w:shd w:val="clear" w:color="auto" w:fill="FFFFFF"/>
          <w:lang w:val="en"/>
          <w14:ligatures w14:val="none"/>
        </w:rPr>
        <w:t>Match Day Procedures</w:t>
      </w:r>
      <w:r w:rsidRPr="003F1700">
        <w:rPr>
          <w:rFonts w:eastAsia="Times New Roman" w:cstheme="minorHAnsi"/>
          <w:color w:val="333333"/>
          <w:kern w:val="0"/>
          <w:sz w:val="24"/>
          <w:szCs w:val="24"/>
          <w:bdr w:val="none" w:sz="0" w:space="0" w:color="auto" w:frame="1"/>
          <w:shd w:val="clear" w:color="auto" w:fill="FFFFFF"/>
          <w:lang w:val="en"/>
          <w14:ligatures w14:val="none"/>
        </w:rPr>
        <w:t> or </w:t>
      </w:r>
      <w:hyperlink r:id="rId9" w:history="1">
        <w:r w:rsidRPr="003F1700">
          <w:rPr>
            <w:rFonts w:eastAsia="Times New Roman" w:cstheme="minorHAnsi"/>
            <w:b/>
            <w:bCs/>
            <w:color w:val="337AB7"/>
            <w:kern w:val="0"/>
            <w:sz w:val="24"/>
            <w:szCs w:val="24"/>
            <w:u w:val="single"/>
            <w:bdr w:val="none" w:sz="0" w:space="0" w:color="auto" w:frame="1"/>
            <w:lang w:val="en"/>
            <w14:ligatures w14:val="none"/>
          </w:rPr>
          <w:t>Click Here for a direct link</w:t>
        </w:r>
      </w:hyperlink>
      <w:r w:rsidRPr="003F1700">
        <w:rPr>
          <w:rFonts w:eastAsia="Times New Roman" w:cstheme="minorHAnsi"/>
          <w:color w:val="333333"/>
          <w:kern w:val="0"/>
          <w:sz w:val="24"/>
          <w:szCs w:val="24"/>
          <w:bdr w:val="none" w:sz="0" w:space="0" w:color="auto" w:frame="1"/>
          <w:shd w:val="clear" w:color="auto" w:fill="FFFFFF"/>
          <w:lang w:val="en"/>
          <w14:ligatures w14:val="none"/>
        </w:rPr>
        <w:t> </w:t>
      </w:r>
    </w:p>
    <w:p w:rsidR="003F1700" w:rsidRPr="003F1700" w:rsidRDefault="003F1700" w:rsidP="003F1700">
      <w:pPr>
        <w:numPr>
          <w:ilvl w:val="0"/>
          <w:numId w:val="4"/>
        </w:numPr>
        <w:shd w:val="clear" w:color="auto" w:fill="FFFFFF"/>
        <w:spacing w:after="0" w:line="312" w:lineRule="atLeast"/>
        <w:ind w:left="1440"/>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Any team not following WPL match day procedures will be subject to fines, forfeits and/or further sanctions.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C. Players may only play for one US Club Soccer club during any league season. </w:t>
      </w:r>
      <w:r w:rsidRPr="003F1700">
        <w:rPr>
          <w:rFonts w:eastAsia="Times New Roman" w:cstheme="minorHAnsi"/>
          <w:b/>
          <w:bCs/>
          <w:i/>
          <w:iCs/>
          <w:color w:val="333333"/>
          <w:kern w:val="0"/>
          <w:sz w:val="24"/>
          <w:szCs w:val="24"/>
          <w:bdr w:val="none" w:sz="0" w:space="0" w:color="auto" w:frame="1"/>
          <w:shd w:val="clear" w:color="auto" w:fill="FFFFFF"/>
          <w:lang w:val="en"/>
          <w14:ligatures w14:val="none"/>
        </w:rPr>
        <w:t>Guest players are not allowed in league play. (A Guest player is any player not currently rostered to your club).</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D. </w:t>
      </w:r>
      <w:bookmarkStart w:id="3" w:name="_Hlk10560160"/>
      <w:r w:rsidRPr="003F1700">
        <w:rPr>
          <w:rFonts w:eastAsia="Times New Roman" w:cstheme="minorHAnsi"/>
          <w:color w:val="333333"/>
          <w:kern w:val="0"/>
          <w:sz w:val="24"/>
          <w:szCs w:val="24"/>
          <w:bdr w:val="none" w:sz="0" w:space="0" w:color="auto" w:frame="1"/>
          <w:shd w:val="clear" w:color="auto" w:fill="FFFFFF"/>
          <w14:ligatures w14:val="none"/>
        </w:rPr>
        <w:fldChar w:fldCharType="begin"/>
      </w:r>
      <w:r w:rsidRPr="003F1700">
        <w:rPr>
          <w:rFonts w:eastAsia="Times New Roman" w:cstheme="minorHAnsi"/>
          <w:color w:val="333333"/>
          <w:kern w:val="0"/>
          <w:sz w:val="24"/>
          <w:szCs w:val="24"/>
          <w:bdr w:val="none" w:sz="0" w:space="0" w:color="auto" w:frame="1"/>
          <w:shd w:val="clear" w:color="auto" w:fill="FFFFFF"/>
          <w14:ligatures w14:val="none"/>
        </w:rPr>
        <w:instrText>HYPERLINK "https://wpl-soccer.com/wpl-departments/clubs-1/manager-s-corner/resources/gender-policies"</w:instrText>
      </w:r>
      <w:r w:rsidRPr="003F1700">
        <w:rPr>
          <w:rFonts w:eastAsia="Times New Roman" w:cstheme="minorHAnsi"/>
          <w:color w:val="333333"/>
          <w:kern w:val="0"/>
          <w:sz w:val="24"/>
          <w:szCs w:val="24"/>
          <w:bdr w:val="none" w:sz="0" w:space="0" w:color="auto" w:frame="1"/>
          <w:shd w:val="clear" w:color="auto" w:fill="FFFFFF"/>
          <w14:ligatures w14:val="none"/>
        </w:rPr>
      </w:r>
      <w:r w:rsidRPr="003F1700">
        <w:rPr>
          <w:rFonts w:eastAsia="Times New Roman" w:cstheme="minorHAnsi"/>
          <w:color w:val="333333"/>
          <w:kern w:val="0"/>
          <w:sz w:val="24"/>
          <w:szCs w:val="24"/>
          <w:bdr w:val="none" w:sz="0" w:space="0" w:color="auto" w:frame="1"/>
          <w:shd w:val="clear" w:color="auto" w:fill="FFFFFF"/>
          <w14:ligatures w14:val="none"/>
        </w:rPr>
        <w:fldChar w:fldCharType="separate"/>
      </w:r>
      <w:r w:rsidRPr="003F1700">
        <w:rPr>
          <w:rFonts w:eastAsia="Times New Roman" w:cstheme="minorHAnsi"/>
          <w:color w:val="000000"/>
          <w:kern w:val="0"/>
          <w:sz w:val="24"/>
          <w:szCs w:val="24"/>
          <w:u w:val="single"/>
          <w:bdr w:val="none" w:sz="0" w:space="0" w:color="auto" w:frame="1"/>
          <w:lang w:val="en"/>
          <w14:ligatures w14:val="none"/>
        </w:rPr>
        <w:t>WPL leagues from 8U through 18U are defined as either boys’ or girls’ leagues.   In the WPL, players must play on teams of their same sex. * Please see the GENDER POLICIES for exceptions: </w:t>
      </w:r>
      <w:r w:rsidRPr="003F1700">
        <w:rPr>
          <w:rFonts w:eastAsia="Times New Roman" w:cstheme="minorHAnsi"/>
          <w:b/>
          <w:bCs/>
          <w:color w:val="000000"/>
          <w:kern w:val="0"/>
          <w:sz w:val="24"/>
          <w:szCs w:val="24"/>
          <w:u w:val="single"/>
          <w:bdr w:val="none" w:sz="0" w:space="0" w:color="auto" w:frame="1"/>
          <w:lang w:val="en"/>
          <w14:ligatures w14:val="none"/>
        </w:rPr>
        <w:t>CLICK HERE</w:t>
      </w:r>
      <w:r w:rsidRPr="003F1700">
        <w:rPr>
          <w:rFonts w:eastAsia="Times New Roman" w:cstheme="minorHAnsi"/>
          <w:color w:val="333333"/>
          <w:kern w:val="0"/>
          <w:sz w:val="24"/>
          <w:szCs w:val="24"/>
          <w:bdr w:val="none" w:sz="0" w:space="0" w:color="auto" w:frame="1"/>
          <w:shd w:val="clear" w:color="auto" w:fill="FFFFFF"/>
          <w14:ligatures w14:val="none"/>
        </w:rPr>
        <w:fldChar w:fldCharType="end"/>
      </w:r>
      <w:bookmarkEnd w:id="3"/>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 xml:space="preserve">E. Players may change clubs at any point in the season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as long as</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they adhere to the WPL and US Club transfer policy. Players requesting transfer between two clubs must complete the following prior to be eligible to play:</w:t>
      </w:r>
    </w:p>
    <w:p w:rsidR="003F1700" w:rsidRPr="003F1700" w:rsidRDefault="003F1700" w:rsidP="003F1700">
      <w:pPr>
        <w:numPr>
          <w:ilvl w:val="0"/>
          <w:numId w:val="5"/>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Serve a seven-day waiting period from the time an updated league roster is received by the League Office showing the player has a valid US Club player card.</w:t>
      </w:r>
    </w:p>
    <w:p w:rsidR="003F1700" w:rsidRPr="003F1700" w:rsidRDefault="003F1700" w:rsidP="003F1700">
      <w:pPr>
        <w:numPr>
          <w:ilvl w:val="0"/>
          <w:numId w:val="5"/>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Have their US Club Player Card released from former club or is approved by the Competition Committee.</w:t>
      </w:r>
    </w:p>
    <w:p w:rsidR="003F1700" w:rsidRPr="003F1700" w:rsidRDefault="003F1700" w:rsidP="003F1700">
      <w:pPr>
        <w:numPr>
          <w:ilvl w:val="0"/>
          <w:numId w:val="5"/>
        </w:numPr>
        <w:shd w:val="clear" w:color="auto" w:fill="FFFFFF"/>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Have met all financial obligations agreed to with their former Club.</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lastRenderedPageBreak/>
        <w:t>F. All players registered with a Club participating in the WPL shall receive a US Club Soccer player ID card which shall allow a player to play on any team within that club with the following exceptions:</w:t>
      </w:r>
    </w:p>
    <w:p w:rsidR="003F1700" w:rsidRPr="003F1700" w:rsidRDefault="003F1700" w:rsidP="003F1700">
      <w:pPr>
        <w:numPr>
          <w:ilvl w:val="0"/>
          <w:numId w:val="6"/>
        </w:numPr>
        <w:shd w:val="clear" w:color="auto" w:fill="FFFFFF"/>
        <w:spacing w:beforeAutospacing="1" w:after="0" w:afterAutospacing="1"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Players can only play at their age or "play up".</w:t>
      </w:r>
    </w:p>
    <w:p w:rsidR="003F1700" w:rsidRPr="003F1700" w:rsidRDefault="003F1700" w:rsidP="003F1700">
      <w:pPr>
        <w:numPr>
          <w:ilvl w:val="0"/>
          <w:numId w:val="6"/>
        </w:numPr>
        <w:shd w:val="clear" w:color="auto" w:fill="FFFFFF"/>
        <w:spacing w:beforeAutospacing="1" w:after="0" w:afterAutospacing="1"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Players must adhere to Rule 302 “Club Pass”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Please note:</w:t>
      </w:r>
    </w:p>
    <w:p w:rsidR="003F1700" w:rsidRPr="003F1700" w:rsidRDefault="003F1700" w:rsidP="003F1700">
      <w:pPr>
        <w:numPr>
          <w:ilvl w:val="0"/>
          <w:numId w:val="7"/>
        </w:numPr>
        <w:shd w:val="clear" w:color="auto" w:fill="FFFFFF"/>
        <w:spacing w:beforeAutospacing="1" w:after="0" w:afterAutospacing="1"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Younger players can "play up" in age if the club determines they are capable. To be eligible to play up, players must be rostered on the US Club Official roster for the older team or rostered on an "on age team’s roster within the club. Players can only be rostered on one team in their club. Eligibility is determined by the player’s name being listed on the US Club Official roster from same club with a valid US Club ID number. Reminder: Super League roster rules may apply.</w:t>
      </w:r>
    </w:p>
    <w:p w:rsidR="003F1700" w:rsidRPr="003F1700" w:rsidRDefault="003F1700" w:rsidP="003F1700">
      <w:pPr>
        <w:numPr>
          <w:ilvl w:val="0"/>
          <w:numId w:val="7"/>
        </w:numPr>
        <w:shd w:val="clear" w:color="auto" w:fill="FFFFFF"/>
        <w:spacing w:beforeAutospacing="1" w:after="0" w:afterAutospacing="1"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Teams/Clubs violating this rule will be put "on notice" by the league, face sanctions, fines and possibly expulsion from the league.</w:t>
      </w:r>
    </w:p>
    <w:p w:rsidR="003F1700" w:rsidRPr="003F1700" w:rsidRDefault="003F1700" w:rsidP="003F1700">
      <w:pPr>
        <w:numPr>
          <w:ilvl w:val="0"/>
          <w:numId w:val="7"/>
        </w:numPr>
        <w:shd w:val="clear" w:color="auto" w:fill="FFFFFF"/>
        <w:spacing w:beforeAutospacing="1" w:after="0" w:afterAutospacing="1"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Exceptions to Age and Gender rules may be considered. Please see the "Exception Form" on WPL website.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bookmarkStart w:id="4" w:name="Rule302"/>
      <w:bookmarkEnd w:id="4"/>
      <w:r w:rsidRPr="003F1700">
        <w:rPr>
          <w:rFonts w:eastAsia="Times New Roman" w:cstheme="minorHAnsi"/>
          <w:b/>
          <w:bCs/>
          <w:color w:val="333333"/>
          <w:kern w:val="0"/>
          <w:sz w:val="24"/>
          <w:szCs w:val="24"/>
          <w:bdr w:val="none" w:sz="0" w:space="0" w:color="auto" w:frame="1"/>
          <w:shd w:val="clear" w:color="auto" w:fill="FFFFFF"/>
          <w:lang w:val="en"/>
          <w14:ligatures w14:val="none"/>
        </w:rPr>
        <w:t>Rule 302 - Club Pass (formerly known as the “Player Pass”)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The intent of the "Club Pass" rule is to provide a tool for coaches to give players an opportunity to play at a level that is developmentally appropriate for the player and to provide a way of getting more minutes for players needing them. The "Club Pass" is not to be used unethically.</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lang w:val="en"/>
          <w14:ligatures w14:val="none"/>
        </w:rPr>
        <w:t>Each team may use the “Club Pass” for a maximum of 4 players for 7v7, 5 players for 9v9 &amp; 11v11 in a single match. These Club Pass players must be noted on the WPL Match Day Roster along with providing the copy of the Official US Club roster(s) these players are rostered to.</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Violation of the "Club Pass" rule will constitute one or all the following, a fine, forfeiture of all matches these players played in, suspension of the offended coach and sanctions against the Club involved.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bookmarkStart w:id="5" w:name="_Hlk14276566"/>
      <w:r w:rsidRPr="003F1700">
        <w:rPr>
          <w:rFonts w:eastAsia="Times New Roman" w:cstheme="minorHAnsi"/>
          <w:color w:val="333333"/>
          <w:kern w:val="0"/>
          <w:sz w:val="24"/>
          <w:szCs w:val="24"/>
          <w:bdr w:val="none" w:sz="0" w:space="0" w:color="auto" w:frame="1"/>
          <w:lang w:val="en"/>
          <w14:ligatures w14:val="none"/>
        </w:rPr>
        <w:t>“Club Pass” Restrictions</w:t>
      </w:r>
      <w:bookmarkEnd w:id="5"/>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r w:rsidRPr="003F1700">
        <w:rPr>
          <w:rFonts w:eastAsia="Times New Roman" w:cstheme="minorHAnsi"/>
          <w:color w:val="333333"/>
          <w:kern w:val="0"/>
          <w:sz w:val="24"/>
          <w:szCs w:val="24"/>
          <w:bdr w:val="none" w:sz="0" w:space="0" w:color="auto" w:frame="1"/>
          <w:lang w:val="en"/>
          <w14:ligatures w14:val="none"/>
        </w:rPr>
        <w:t xml:space="preserve">All “on age” rostered NPL Super League players are eligible only to be “Club Passed” on age to NPL Super League divisions. NPL Super League players are allowed to “pass up” to all divisions excluding one year older in the Copa divisions. All eligible WPL Classic and </w:t>
      </w:r>
      <w:proofErr w:type="gramStart"/>
      <w:r w:rsidRPr="003F1700">
        <w:rPr>
          <w:rFonts w:eastAsia="Times New Roman" w:cstheme="minorHAnsi"/>
          <w:color w:val="333333"/>
          <w:kern w:val="0"/>
          <w:sz w:val="24"/>
          <w:szCs w:val="24"/>
          <w:bdr w:val="none" w:sz="0" w:space="0" w:color="auto" w:frame="1"/>
          <w:lang w:val="en"/>
          <w14:ligatures w14:val="none"/>
        </w:rPr>
        <w:t>Copa  players</w:t>
      </w:r>
      <w:proofErr w:type="gramEnd"/>
      <w:r w:rsidRPr="003F1700">
        <w:rPr>
          <w:rFonts w:eastAsia="Times New Roman" w:cstheme="minorHAnsi"/>
          <w:color w:val="333333"/>
          <w:kern w:val="0"/>
          <w:sz w:val="24"/>
          <w:szCs w:val="24"/>
          <w:bdr w:val="none" w:sz="0" w:space="0" w:color="auto" w:frame="1"/>
          <w:lang w:val="en"/>
          <w14:ligatures w14:val="none"/>
        </w:rPr>
        <w:t xml:space="preserve"> may be “Club Passed” to older ages.</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NPL Super League Players that are rostered “play up” (playing on older age group team) may NOT play “on age” at any level of play.</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All Classic division players are unrestricted beyond adhering to age, gender, and Club Pass limit requirements.</w:t>
      </w: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lastRenderedPageBreak/>
        <w:t xml:space="preserve">There </w:t>
      </w:r>
      <w:r w:rsidR="008D5782">
        <w:rPr>
          <w:rFonts w:eastAsia="Times New Roman" w:cstheme="minorHAnsi"/>
          <w:color w:val="333333"/>
          <w:kern w:val="0"/>
          <w:sz w:val="24"/>
          <w:szCs w:val="24"/>
          <w:bdr w:val="none" w:sz="0" w:space="0" w:color="auto" w:frame="1"/>
          <w:shd w:val="clear" w:color="auto" w:fill="FFFFFF"/>
          <w:lang w:val="en"/>
          <w14:ligatures w14:val="none"/>
        </w:rPr>
        <w:t>are</w:t>
      </w:r>
      <w:r w:rsidRPr="003F1700">
        <w:rPr>
          <w:rFonts w:eastAsia="Times New Roman" w:cstheme="minorHAnsi"/>
          <w:color w:val="333333"/>
          <w:kern w:val="0"/>
          <w:sz w:val="24"/>
          <w:szCs w:val="24"/>
          <w:bdr w:val="none" w:sz="0" w:space="0" w:color="auto" w:frame="1"/>
          <w:shd w:val="clear" w:color="auto" w:fill="FFFFFF"/>
          <w:lang w:val="en"/>
          <w14:ligatures w14:val="none"/>
        </w:rPr>
        <w:t xml:space="preserve"> no Club Pass restrictions for the WPL Development leagues.</w:t>
      </w:r>
    </w:p>
    <w:tbl>
      <w:tblPr>
        <w:tblW w:w="1021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47"/>
        <w:gridCol w:w="1557"/>
        <w:gridCol w:w="1179"/>
        <w:gridCol w:w="152"/>
        <w:gridCol w:w="1587"/>
        <w:gridCol w:w="1217"/>
        <w:gridCol w:w="1217"/>
        <w:gridCol w:w="792"/>
        <w:gridCol w:w="167"/>
      </w:tblGrid>
      <w:tr w:rsidR="003F1700" w:rsidRPr="003F1700" w:rsidTr="003F1700">
        <w:trPr>
          <w:trHeight w:val="312"/>
          <w:tblCellSpacing w:w="15" w:type="dxa"/>
        </w:trPr>
        <w:tc>
          <w:tcPr>
            <w:tcW w:w="10215" w:type="dxa"/>
            <w:gridSpan w:val="9"/>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Player Pass Restrictions matrix</w:t>
            </w:r>
          </w:p>
        </w:tc>
      </w:tr>
      <w:tr w:rsidR="003F1700" w:rsidRPr="003F1700" w:rsidTr="003F1700">
        <w:trPr>
          <w:trHeight w:val="252"/>
          <w:tblCellSpacing w:w="15" w:type="dxa"/>
        </w:trPr>
        <w:tc>
          <w:tcPr>
            <w:tcW w:w="313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xml:space="preserve">Players Rostered </w:t>
            </w:r>
            <w:proofErr w:type="gramStart"/>
            <w:r w:rsidRPr="003F1700">
              <w:rPr>
                <w:rFonts w:eastAsia="Times New Roman" w:cstheme="minorHAnsi"/>
                <w:color w:val="333333"/>
                <w:kern w:val="0"/>
                <w:sz w:val="24"/>
                <w:szCs w:val="24"/>
                <w:bdr w:val="none" w:sz="0" w:space="0" w:color="auto" w:frame="1"/>
                <w14:ligatures w14:val="none"/>
              </w:rPr>
              <w:t>To</w:t>
            </w:r>
            <w:proofErr w:type="gramEnd"/>
            <w:r w:rsidRPr="003F1700">
              <w:rPr>
                <w:rFonts w:eastAsia="Times New Roman" w:cstheme="minorHAnsi"/>
                <w:color w:val="333333"/>
                <w:kern w:val="0"/>
                <w:sz w:val="24"/>
                <w:szCs w:val="24"/>
                <w:bdr w:val="none" w:sz="0" w:space="0" w:color="auto" w:frame="1"/>
                <w14:ligatures w14:val="none"/>
              </w:rPr>
              <w:t xml:space="preserve"> Teams</w:t>
            </w:r>
          </w:p>
        </w:tc>
        <w:tc>
          <w:tcPr>
            <w:tcW w:w="6990" w:type="dxa"/>
            <w:gridSpan w:val="7"/>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Allowed to Play at following levels ON Age in own Club:</w:t>
            </w:r>
          </w:p>
        </w:tc>
      </w:tr>
      <w:tr w:rsidR="003F1700" w:rsidRPr="003F1700" w:rsidTr="003F1700">
        <w:trPr>
          <w:trHeight w:val="25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Division Level</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Age Level</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NPL Super League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Div. 1 (10U)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Classic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Classic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Copa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r w:rsidR="003F1700" w:rsidRPr="003F1700" w:rsidTr="003F1700">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NPL Super league</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birth year</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FF0000"/>
                <w:kern w:val="0"/>
                <w:sz w:val="24"/>
                <w:szCs w:val="24"/>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FF0000"/>
                <w:kern w:val="0"/>
                <w:sz w:val="24"/>
                <w:szCs w:val="24"/>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FF0000"/>
                <w:kern w:val="0"/>
                <w:sz w:val="24"/>
                <w:szCs w:val="24"/>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r w:rsidR="003F1700" w:rsidRPr="003F1700" w:rsidTr="003F1700">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NPL Super league</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play up</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FF0000"/>
                <w:kern w:val="0"/>
                <w:sz w:val="24"/>
                <w:szCs w:val="24"/>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FF0000"/>
                <w:kern w:val="0"/>
                <w:sz w:val="24"/>
                <w:szCs w:val="24"/>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FF0000"/>
                <w:kern w:val="0"/>
                <w:sz w:val="24"/>
                <w:szCs w:val="24"/>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r w:rsidR="003F1700" w:rsidRPr="003F1700" w:rsidTr="003F1700">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Dev league (8U ,10U)</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birth year</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r w:rsidR="003F1700" w:rsidRPr="003F1700" w:rsidTr="003F1700">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Dev league (8U ,10U)</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play up</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r w:rsidR="003F1700" w:rsidRPr="003F1700" w:rsidTr="003F1700">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Classic 1, 2, 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birth year</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r w:rsidR="003F1700" w:rsidRPr="003F1700" w:rsidTr="003F1700">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Classic 1, 2, 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play up</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r w:rsidR="003F1700" w:rsidRPr="003F1700" w:rsidTr="003F1700">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Copa</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birth year</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r w:rsidR="003F1700" w:rsidRPr="003F1700" w:rsidTr="003F1700">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Copa</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play up</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F1700" w:rsidRPr="003F1700" w:rsidRDefault="003F1700" w:rsidP="003F1700">
            <w:pPr>
              <w:spacing w:after="16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tc>
      </w:tr>
    </w:tbl>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303 -- Substitutions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Free substitutions will be allowed in all age groups. Teams may substitute with the referee’s permission at on any stoppage. Player substitutions and reentry are unlimited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304 -- Personnel on the Bench</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ALL non-playing personnel in the team technical area MUST have a current US Club ID card.  Team or Club Officials (limit of 4) are required to visibly display their card on a lanyard.</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 Only uniformed players (and legal “Club Pass” players) listed on the team's US Club Official roster(s) and WPL Match Day Roster can be on the bench during the match and only players eligible and listed on Match Day Roster maybe in uniform. Players listed on the Team’s US Club Roster but not in uniform (in street clothes) can be on the bench during the match.</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Rule 305 --</w:t>
      </w:r>
      <w:r w:rsidRPr="003F1700">
        <w:rPr>
          <w:rFonts w:eastAsia="Times New Roman" w:cstheme="minorHAnsi"/>
          <w:b/>
          <w:bCs/>
          <w:color w:val="333333"/>
          <w:kern w:val="0"/>
          <w:sz w:val="24"/>
          <w:szCs w:val="24"/>
          <w:bdr w:val="none" w:sz="0" w:space="0" w:color="auto" w:frame="1"/>
          <w14:ligatures w14:val="none"/>
        </w:rPr>
        <w:t> </w:t>
      </w:r>
      <w:r w:rsidRPr="003F1700">
        <w:rPr>
          <w:rFonts w:eastAsia="Times New Roman" w:cstheme="minorHAnsi"/>
          <w:b/>
          <w:bCs/>
          <w:color w:val="333333"/>
          <w:kern w:val="0"/>
          <w:sz w:val="24"/>
          <w:szCs w:val="24"/>
          <w:bdr w:val="none" w:sz="0" w:space="0" w:color="auto" w:frame="1"/>
          <w:lang w:val="en"/>
          <w14:ligatures w14:val="none"/>
        </w:rPr>
        <w:t>WPL Match Day Roster</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Refer to </w:t>
      </w:r>
      <w:hyperlink r:id="rId10" w:history="1">
        <w:r w:rsidRPr="003F1700">
          <w:rPr>
            <w:rFonts w:eastAsia="Times New Roman" w:cstheme="minorHAnsi"/>
            <w:b/>
            <w:bCs/>
            <w:color w:val="337AB7"/>
            <w:kern w:val="0"/>
            <w:sz w:val="24"/>
            <w:szCs w:val="24"/>
            <w:u w:val="single"/>
            <w:bdr w:val="none" w:sz="0" w:space="0" w:color="auto" w:frame="1"/>
            <w:lang w:val="en"/>
            <w14:ligatures w14:val="none"/>
          </w:rPr>
          <w:t>WPL Match Day Procedures</w:t>
        </w:r>
      </w:hyperlink>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 xml:space="preserve">At the end of the match, the referee will complete and sign the document and return a copy of the Match Day </w:t>
      </w:r>
      <w:proofErr w:type="gramStart"/>
      <w:r w:rsidRPr="003F1700">
        <w:rPr>
          <w:rFonts w:eastAsia="Times New Roman" w:cstheme="minorHAnsi"/>
          <w:color w:val="333333"/>
          <w:kern w:val="0"/>
          <w:sz w:val="24"/>
          <w:szCs w:val="24"/>
          <w:bdr w:val="none" w:sz="0" w:space="0" w:color="auto" w:frame="1"/>
          <w:lang w:val="en"/>
          <w14:ligatures w14:val="none"/>
        </w:rPr>
        <w:t>Roster  to</w:t>
      </w:r>
      <w:proofErr w:type="gramEnd"/>
      <w:r w:rsidRPr="003F1700">
        <w:rPr>
          <w:rFonts w:eastAsia="Times New Roman" w:cstheme="minorHAnsi"/>
          <w:color w:val="333333"/>
          <w:kern w:val="0"/>
          <w:sz w:val="24"/>
          <w:szCs w:val="24"/>
          <w:bdr w:val="none" w:sz="0" w:space="0" w:color="auto" w:frame="1"/>
          <w:lang w:val="en"/>
          <w14:ligatures w14:val="none"/>
        </w:rPr>
        <w:t xml:space="preserve"> each team. These documents shall serve as the Official Score Report and should be retained through the completion of league play.</w:t>
      </w: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lastRenderedPageBreak/>
        <w:t>Rule 306 -- Official Score Report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en"/>
          <w14:ligatures w14:val="none"/>
        </w:rPr>
        <w:t xml:space="preserve">The match score as reported on the referee signed Match Day Roster shall be recorded on the WPL web site after each match by each team. Ties are also to be reported by both teams. Both teams must keep and file the Match Day Roster for future possible reference. Match Day rosters may be uploaded into the </w:t>
      </w:r>
      <w:proofErr w:type="spellStart"/>
      <w:r w:rsidRPr="003F1700">
        <w:rPr>
          <w:rFonts w:eastAsia="Times New Roman" w:cstheme="minorHAnsi"/>
          <w:color w:val="333333"/>
          <w:kern w:val="0"/>
          <w:sz w:val="24"/>
          <w:szCs w:val="24"/>
          <w:bdr w:val="none" w:sz="0" w:space="0" w:color="auto" w:frame="1"/>
          <w:lang w:val="en"/>
          <w14:ligatures w14:val="none"/>
        </w:rPr>
        <w:t>GotSport</w:t>
      </w:r>
      <w:proofErr w:type="spellEnd"/>
      <w:r w:rsidRPr="003F1700">
        <w:rPr>
          <w:rFonts w:eastAsia="Times New Roman" w:cstheme="minorHAnsi"/>
          <w:color w:val="333333"/>
          <w:kern w:val="0"/>
          <w:sz w:val="24"/>
          <w:szCs w:val="24"/>
          <w:bdr w:val="none" w:sz="0" w:space="0" w:color="auto" w:frame="1"/>
          <w:lang w:val="en"/>
          <w14:ligatures w14:val="none"/>
        </w:rPr>
        <w:t xml:space="preserve"> system. For the Dev Leagues, match scores are capped by the system to reflect a maximum 5-goal differential.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307 – Team “No-Shows”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Matches must start no later than 10 minutes from the posted start time on the WPL website. Teams must start the match with the required minimum number of players for that age group.</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For 8U teams, a minimum of 5 players must be on the field to start and end a match.</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8U and 10U teams, a minimum of 5 players must be on the field to start and end the match.</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11U and 12U a minimum of 6 players must be on the field to start and end the match.</w:t>
      </w:r>
    </w:p>
    <w:p w:rsidR="003F1700" w:rsidRPr="003F1700" w:rsidRDefault="003F1700" w:rsidP="003F1700">
      <w:pPr>
        <w:shd w:val="clear" w:color="auto" w:fill="FFFFFF"/>
        <w:spacing w:after="0" w:line="312" w:lineRule="atLeast"/>
        <w:ind w:left="720"/>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13U and above, a minimum of 7 players must be on the field at the start and the end of the match or the match will be deemed a forfeit. Matches not starting by the time the “grace period” has ended will be deemed a forfeit.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If a team or referee has communicated to the opposing team that they are on route, and there is a time restriction, the clock will be started at the end of grace period. Matches must start no later than 30 minutes from the scheduled start regardless of the situation.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307A -- Forfeits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Forfeited matches will result in a 1-0 loss for the team forfeiting the match.  </w:t>
      </w:r>
      <w:r w:rsidRPr="003F1700">
        <w:rPr>
          <w:rFonts w:eastAsia="Times New Roman" w:cstheme="minorHAnsi"/>
          <w:b/>
          <w:bCs/>
          <w:color w:val="333333"/>
          <w:kern w:val="0"/>
          <w:sz w:val="24"/>
          <w:szCs w:val="24"/>
          <w:bdr w:val="none" w:sz="0" w:space="0" w:color="auto" w:frame="1"/>
          <w:shd w:val="clear" w:color="auto" w:fill="FFFFFF"/>
          <w:lang w:val="en"/>
          <w14:ligatures w14:val="none"/>
        </w:rPr>
        <w:t>These matches must be reported to the league office</w:t>
      </w:r>
      <w:r w:rsidRPr="003F1700">
        <w:rPr>
          <w:rFonts w:eastAsia="Times New Roman" w:cstheme="minorHAnsi"/>
          <w:b/>
          <w:bCs/>
          <w:color w:val="333333"/>
          <w:kern w:val="0"/>
          <w:sz w:val="24"/>
          <w:szCs w:val="24"/>
          <w:bdr w:val="none" w:sz="0" w:space="0" w:color="auto" w:frame="1"/>
          <w:shd w:val="clear" w:color="auto" w:fill="FFFFFF"/>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who will determine if forfeit was warranted.</w:t>
      </w:r>
      <w:r w:rsidRPr="003F1700">
        <w:rPr>
          <w:rFonts w:eastAsia="Times New Roman" w:cstheme="minorHAnsi"/>
          <w:color w:val="333333"/>
          <w:kern w:val="0"/>
          <w:sz w:val="24"/>
          <w:szCs w:val="24"/>
          <w:bdr w:val="none" w:sz="0" w:space="0" w:color="auto" w:frame="1"/>
          <w:shd w:val="clear" w:color="auto" w:fill="FFFFFF"/>
          <w:lang w:val="en"/>
          <w14:ligatures w14:val="none"/>
        </w:rPr>
        <w:t>  Additionally, Teams/Clubs that forfeit a match may be levied up to $1500 fine and possible removal from further league play for a period determined by the league office. The team causing the match forfeit will be responsible for all field and referee costs incurred by the home team. The league also reserves right to impose other penalties if it is deemed necessary. See Rule 210 Scheduling for travel league specific requirements and penal</w:t>
      </w:r>
      <w:r w:rsidR="008D5782">
        <w:rPr>
          <w:rFonts w:eastAsia="Times New Roman" w:cstheme="minorHAnsi"/>
          <w:color w:val="333333"/>
          <w:kern w:val="0"/>
          <w:sz w:val="24"/>
          <w:szCs w:val="24"/>
          <w:bdr w:val="none" w:sz="0" w:space="0" w:color="auto" w:frame="1"/>
          <w:shd w:val="clear" w:color="auto" w:fill="FFFFFF"/>
          <w:lang w:val="en"/>
          <w14:ligatures w14:val="none"/>
        </w:rPr>
        <w:t>ty</w:t>
      </w:r>
      <w:r w:rsidRPr="003F1700">
        <w:rPr>
          <w:rFonts w:eastAsia="Times New Roman" w:cstheme="minorHAnsi"/>
          <w:color w:val="333333"/>
          <w:kern w:val="0"/>
          <w:sz w:val="24"/>
          <w:szCs w:val="24"/>
          <w:bdr w:val="none" w:sz="0" w:space="0" w:color="auto" w:frame="1"/>
          <w:shd w:val="clear" w:color="auto" w:fill="FFFFFF"/>
          <w:lang w:val="en"/>
          <w14:ligatures w14:val="none"/>
        </w:rPr>
        <w: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308 -- Incomplete Matches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In the event a match cannot be completed, the match counts if at least the first half of the match was completed. If the match is suspended prior to the expiration of one half, the game shall be replayed at a time agreed upon by the competing teams. An agreement must be made within 4 days of the date that the incomplete match was played. In the event the teams cannot agree, the league office will reschedule the match.</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308A – Matches Abandonment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Any game that has been abandoned by the Referee for issues outside of an “act of God” will result in a forfeit and fine imposed upon the team causing the abandonment. The league office must be informed and will determine whether score stands or forfeit and fine is assessed.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309 -- Sideline Etiquette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 xml:space="preserve">If field space allows, coaches and players will be on the same sideline opposite spectators. Coaches are responsible for the behavior of their parents/sideline.  Spectators are expected to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behave appropriately and respectfully at all times</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during the match. Unruly or irresponsible behavior identified by a referee could lead to expulsion of the Teams’ coach, a team’s forfeit of points and/or a monetary fine. If the league receives reports of unsportsmanlike conduct from any spectators on a sideline the league reserves the right to fine the club or take further action if necessary.</w:t>
      </w:r>
    </w:p>
    <w:p w:rsidR="008D5782" w:rsidRDefault="003F1700" w:rsidP="008D5782">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i/>
          <w:iCs/>
          <w:color w:val="333333"/>
          <w:kern w:val="0"/>
          <w:sz w:val="24"/>
          <w:szCs w:val="24"/>
          <w:bdr w:val="none" w:sz="0" w:space="0" w:color="auto" w:frame="1"/>
          <w14:ligatures w14:val="none"/>
        </w:rPr>
        <w:t xml:space="preserve">The use of Drones for any reason while WPL members are attending sanctioned WPL events is forbidden. The use of Drones may also fall under specific guidelines/laws that are laid out by local jurisdictions </w:t>
      </w:r>
      <w:proofErr w:type="gramStart"/>
      <w:r w:rsidRPr="003F1700">
        <w:rPr>
          <w:rFonts w:eastAsia="Times New Roman" w:cstheme="minorHAnsi"/>
          <w:b/>
          <w:bCs/>
          <w:i/>
          <w:iCs/>
          <w:color w:val="333333"/>
          <w:kern w:val="0"/>
          <w:sz w:val="24"/>
          <w:szCs w:val="24"/>
          <w:bdr w:val="none" w:sz="0" w:space="0" w:color="auto" w:frame="1"/>
          <w14:ligatures w14:val="none"/>
        </w:rPr>
        <w:t>( School</w:t>
      </w:r>
      <w:proofErr w:type="gramEnd"/>
      <w:r w:rsidRPr="003F1700">
        <w:rPr>
          <w:rFonts w:eastAsia="Times New Roman" w:cstheme="minorHAnsi"/>
          <w:b/>
          <w:bCs/>
          <w:i/>
          <w:iCs/>
          <w:color w:val="333333"/>
          <w:kern w:val="0"/>
          <w:sz w:val="24"/>
          <w:szCs w:val="24"/>
          <w:bdr w:val="none" w:sz="0" w:space="0" w:color="auto" w:frame="1"/>
          <w14:ligatures w14:val="none"/>
        </w:rPr>
        <w:t xml:space="preserve"> Districts, Park Departments, etc.)</w:t>
      </w:r>
    </w:p>
    <w:p w:rsidR="003F1700" w:rsidRPr="003F1700" w:rsidRDefault="003F1700" w:rsidP="008D5782">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lastRenderedPageBreak/>
        <w:t>Match Officials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400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i/>
          <w:iCs/>
          <w:color w:val="333333"/>
          <w:kern w:val="0"/>
          <w:sz w:val="24"/>
          <w:szCs w:val="24"/>
          <w:bdr w:val="none" w:sz="0" w:space="0" w:color="auto" w:frame="1"/>
          <w:shd w:val="clear" w:color="auto" w:fill="FFFFFF"/>
          <w:lang w:val="en"/>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Match Officials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The match officials are assigned by contracted referee assignors. Officials must be USSF certified for the current calendar year. Use of non-certified referees in anything other than a "no show" situation may be considered a forfeit by the home team and subject to a $1500 fine from the league for each occurrence.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i/>
          <w:iCs/>
          <w:color w:val="333333"/>
          <w:kern w:val="0"/>
          <w:sz w:val="24"/>
          <w:szCs w:val="24"/>
          <w:bdr w:val="none" w:sz="0" w:space="0" w:color="auto" w:frame="1"/>
          <w:shd w:val="clear" w:color="auto" w:fill="FFFFFF"/>
          <w:lang w:val="en"/>
          <w14:ligatures w14:val="none"/>
        </w:rPr>
        <w:t>Clubs must report and post their Referee Assignor contact information in the Club Directory.</w:t>
      </w:r>
      <w:r w:rsidRPr="003F1700">
        <w:rPr>
          <w:rFonts w:eastAsia="Times New Roman" w:cstheme="minorHAnsi"/>
          <w:color w:val="333333"/>
          <w:kern w:val="0"/>
          <w:sz w:val="24"/>
          <w:szCs w:val="24"/>
          <w:bdr w:val="none" w:sz="0" w:space="0" w:color="auto" w:frame="1"/>
          <w:shd w:val="clear" w:color="auto" w:fill="FFFFFF"/>
          <w:lang w:val="en"/>
          <w14:ligatures w14:val="none"/>
        </w:rPr>
        <w:t>  Failure to utilize contracted referee assignors and certified referees will result in club sanctions and/or fines.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For WPL Dev league 8U/10U, only a center referee is required.   For all other leagues and levels, the expectation is 3 officials will be assigned to each match.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Note</w:t>
      </w:r>
      <w:r w:rsidRPr="003F1700">
        <w:rPr>
          <w:rFonts w:eastAsia="Times New Roman" w:cstheme="minorHAnsi"/>
          <w:color w:val="333333"/>
          <w:kern w:val="0"/>
          <w:sz w:val="24"/>
          <w:szCs w:val="24"/>
          <w:bdr w:val="none" w:sz="0" w:space="0" w:color="auto" w:frame="1"/>
          <w:shd w:val="clear" w:color="auto" w:fill="FFFFFF"/>
          <w:lang w:val="en"/>
          <w14:ligatures w14:val="none"/>
        </w:rPr>
        <w:t>:  If a full crew is not available matches will still stand if a single certified referee is available.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i/>
          <w:iCs/>
          <w:color w:val="333333"/>
          <w:kern w:val="0"/>
          <w:sz w:val="24"/>
          <w:szCs w:val="24"/>
          <w:bdr w:val="none" w:sz="0" w:space="0" w:color="auto" w:frame="1"/>
          <w14:ligatures w14:val="none"/>
        </w:rPr>
        <w:t>B. Appeals / Hearings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i/>
          <w:iCs/>
          <w:color w:val="333333"/>
          <w:kern w:val="0"/>
          <w:sz w:val="24"/>
          <w:szCs w:val="24"/>
          <w:bdr w:val="none" w:sz="0" w:space="0" w:color="auto" w:frame="1"/>
          <w14:ligatures w14:val="none"/>
        </w:rPr>
        <w:t xml:space="preserve">No Appeals of league discipline will be considered. See Rule 530 for procedures. A coach, club or league official has a right to a hearing within 30 days if the suspension is more than 5 weeks. Coaches are not to be present on the sideline or at the field during the time of their suspension, nor anywhere near the field. If a coach is ejected more than twice in one season or found to be present on the sidelines during the suspension, the club will be fined up to $1500 and the </w:t>
      </w:r>
      <w:proofErr w:type="gramStart"/>
      <w:r w:rsidRPr="003F1700">
        <w:rPr>
          <w:rFonts w:eastAsia="Times New Roman" w:cstheme="minorHAnsi"/>
          <w:i/>
          <w:iCs/>
          <w:color w:val="333333"/>
          <w:kern w:val="0"/>
          <w:sz w:val="24"/>
          <w:szCs w:val="24"/>
          <w:bdr w:val="none" w:sz="0" w:space="0" w:color="auto" w:frame="1"/>
          <w14:ligatures w14:val="none"/>
        </w:rPr>
        <w:t>particular team</w:t>
      </w:r>
      <w:proofErr w:type="gramEnd"/>
      <w:r w:rsidRPr="003F1700">
        <w:rPr>
          <w:rFonts w:eastAsia="Times New Roman" w:cstheme="minorHAnsi"/>
          <w:i/>
          <w:iCs/>
          <w:color w:val="333333"/>
          <w:kern w:val="0"/>
          <w:sz w:val="24"/>
          <w:szCs w:val="24"/>
          <w:bdr w:val="none" w:sz="0" w:space="0" w:color="auto" w:frame="1"/>
          <w14:ligatures w14:val="none"/>
        </w:rPr>
        <w:t xml:space="preserve"> will lose points.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401 – No show of Officials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Failure of a match official to appear will not constitute canceling of a match. If both teams can agree on a substitute, coaches must sign the match sheet prior to the start of the match. Neither team may protest the outcome of the match. If a coach feels that playing the match without a licensed referee is a safety issue for the players, then both teams must work to reschedule the match (Refer to Rule 211 for reschedules). It is the responsibility of the home team to reschedule the match at a time agreed to with the visiting team and bear the costs associated with hosting the match. If the team cannot find a time the league office will assist.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bookmarkStart w:id="6" w:name="_Hlk10560304"/>
      <w:r w:rsidRPr="003F1700">
        <w:rPr>
          <w:rFonts w:eastAsia="Times New Roman" w:cstheme="minorHAnsi"/>
          <w:color w:val="333333"/>
          <w:kern w:val="0"/>
          <w:sz w:val="24"/>
          <w:szCs w:val="24"/>
          <w:bdr w:val="none" w:sz="0" w:space="0" w:color="auto" w:frame="1"/>
          <w:lang w:val="en"/>
          <w14:ligatures w14:val="none"/>
        </w:rPr>
        <w:t>In cases where the Officials are a “no show” and teams cannot agree to play, the league must be notified within 24 hours of the scheduled match. The match will be rescheduled at the traveling team’s venue with the fees incurred to play the match paid by the original home team. The match will be scheduled by the league if the teams cannot agree on a date within 6 days of the originally scheduled match day.</w:t>
      </w:r>
    </w:p>
    <w:bookmarkEnd w:id="6"/>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lastRenderedPageBreak/>
        <w:t>Rule 500 </w:t>
      </w:r>
      <w:r w:rsidRPr="003F1700">
        <w:rPr>
          <w:rFonts w:eastAsia="Times New Roman" w:cstheme="minorHAnsi"/>
          <w:color w:val="333333"/>
          <w:kern w:val="0"/>
          <w:sz w:val="24"/>
          <w:szCs w:val="24"/>
          <w:bdr w:val="none" w:sz="0" w:space="0" w:color="auto" w:frame="1"/>
          <w:shd w:val="clear" w:color="auto" w:fill="FFFFFF"/>
          <w:lang w:val="en"/>
          <w14:ligatures w14:val="none"/>
        </w:rPr>
        <w:t>--</w:t>
      </w:r>
      <w:r w:rsidRPr="003F1700">
        <w:rPr>
          <w:rFonts w:eastAsia="Times New Roman" w:cstheme="minorHAnsi"/>
          <w:b/>
          <w:bCs/>
          <w:color w:val="333333"/>
          <w:kern w:val="0"/>
          <w:sz w:val="24"/>
          <w:szCs w:val="24"/>
          <w:bdr w:val="none" w:sz="0" w:space="0" w:color="auto" w:frame="1"/>
          <w:shd w:val="clear" w:color="auto" w:fill="FFFFFF"/>
          <w:lang w:val="en"/>
          <w14:ligatures w14:val="none"/>
        </w:rPr>
        <w:t> League Discipline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A. Red Cards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 player sendoff (red card) will result in a minimum of a one (1) match suspension. A send off as a result of two cautions will result in the player being suspended for the next match. </w:t>
      </w:r>
      <w:r w:rsidRPr="003F1700">
        <w:rPr>
          <w:rFonts w:eastAsia="Times New Roman" w:cstheme="minorHAnsi"/>
          <w:b/>
          <w:bCs/>
          <w:color w:val="333333"/>
          <w:kern w:val="0"/>
          <w:sz w:val="24"/>
          <w:szCs w:val="24"/>
          <w:bdr w:val="none" w:sz="0" w:space="0" w:color="auto" w:frame="1"/>
          <w:shd w:val="clear" w:color="auto" w:fill="FFFFFF"/>
          <w:lang w:val="en"/>
          <w14:ligatures w14:val="none"/>
        </w:rPr>
        <w:t>If a player is sent off during the weekend, they may not play the remainder of the weekend</w:t>
      </w:r>
      <w:r w:rsidRPr="003F1700">
        <w:rPr>
          <w:rFonts w:eastAsia="Times New Roman" w:cstheme="minorHAnsi"/>
          <w:color w:val="333333"/>
          <w:kern w:val="0"/>
          <w:sz w:val="24"/>
          <w:szCs w:val="24"/>
          <w:bdr w:val="none" w:sz="0" w:space="0" w:color="auto" w:frame="1"/>
          <w:shd w:val="clear" w:color="auto" w:fill="FFFFFF"/>
          <w:lang w:val="en"/>
          <w14:ligatures w14:val="none"/>
        </w:rPr>
        <w:t>. Matches sat out that weekend count against the suspension, if noted on the Match Day Roster and/or Referee Match Report as such. Any team using suspended players will be disciplined the same as using illegal players. The League office must be notified of the sendoff within 24 hours by the home team. For more information on red cards please see rule 530.</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Coaches and or Club Officials that have been ejected from a match may be subject to additional disciplinary action as determined by the league office. </w:t>
      </w:r>
      <w:r w:rsidRPr="003F1700">
        <w:rPr>
          <w:rFonts w:eastAsia="Times New Roman" w:cstheme="minorHAnsi"/>
          <w:b/>
          <w:bCs/>
          <w:color w:val="333333"/>
          <w:kern w:val="0"/>
          <w:sz w:val="24"/>
          <w:szCs w:val="24"/>
          <w:bdr w:val="none" w:sz="0" w:space="0" w:color="auto" w:frame="1"/>
          <w:shd w:val="clear" w:color="auto" w:fill="FFFFFF"/>
          <w:lang w:val="en"/>
          <w14:ligatures w14:val="none"/>
        </w:rPr>
        <w:t>At a minimum, the coach/club official will receive a two-week suspension.</w:t>
      </w:r>
      <w:r w:rsidRPr="003F1700">
        <w:rPr>
          <w:rFonts w:eastAsia="Times New Roman" w:cstheme="minorHAnsi"/>
          <w:color w:val="333333"/>
          <w:kern w:val="0"/>
          <w:sz w:val="24"/>
          <w:szCs w:val="24"/>
          <w:bdr w:val="none" w:sz="0" w:space="0" w:color="auto" w:frame="1"/>
          <w:shd w:val="clear" w:color="auto" w:fill="FFFFFF"/>
          <w:lang w:val="en"/>
          <w14:ligatures w14:val="none"/>
        </w:rPr>
        <w:t> All team expulsions apply to ALL teams that coach or team official is associated with.</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xml:space="preserve">Coaches are not to be present on the sideline or at the field during the time of their suspension, nor anywhere near the field. If a coach is ejected more than twice in one season or found to be present on the sidelines during the suspension, the club will be fined up to $1500 and the </w:t>
      </w:r>
      <w:proofErr w:type="gramStart"/>
      <w:r w:rsidRPr="003F1700">
        <w:rPr>
          <w:rFonts w:eastAsia="Times New Roman" w:cstheme="minorHAnsi"/>
          <w:color w:val="333333"/>
          <w:kern w:val="0"/>
          <w:sz w:val="24"/>
          <w:szCs w:val="24"/>
          <w:bdr w:val="none" w:sz="0" w:space="0" w:color="auto" w:frame="1"/>
          <w14:ligatures w14:val="none"/>
        </w:rPr>
        <w:t>particular team</w:t>
      </w:r>
      <w:proofErr w:type="gramEnd"/>
      <w:r w:rsidRPr="003F1700">
        <w:rPr>
          <w:rFonts w:eastAsia="Times New Roman" w:cstheme="minorHAnsi"/>
          <w:color w:val="333333"/>
          <w:kern w:val="0"/>
          <w:sz w:val="24"/>
          <w:szCs w:val="24"/>
          <w:bdr w:val="none" w:sz="0" w:space="0" w:color="auto" w:frame="1"/>
          <w14:ligatures w14:val="none"/>
        </w:rPr>
        <w:t xml:space="preserve"> will lose points.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B.  Hearings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 </w:t>
      </w:r>
      <w:r w:rsidRPr="003F1700">
        <w:rPr>
          <w:rFonts w:eastAsia="Times New Roman" w:cstheme="minorHAnsi"/>
          <w:color w:val="333333"/>
          <w:kern w:val="0"/>
          <w:sz w:val="24"/>
          <w:szCs w:val="24"/>
          <w:bdr w:val="none" w:sz="0" w:space="0" w:color="auto" w:frame="1"/>
          <w14:ligatures w14:val="none"/>
        </w:rPr>
        <w:t>A coach, club or league official has a right to a hearing within 30 days if the suspension is </w:t>
      </w:r>
      <w:r w:rsidRPr="003F1700">
        <w:rPr>
          <w:rFonts w:eastAsia="Times New Roman" w:cstheme="minorHAnsi"/>
          <w:b/>
          <w:bCs/>
          <w:color w:val="333333"/>
          <w:kern w:val="0"/>
          <w:sz w:val="24"/>
          <w:szCs w:val="24"/>
          <w:bdr w:val="none" w:sz="0" w:space="0" w:color="auto" w:frame="1"/>
          <w14:ligatures w14:val="none"/>
        </w:rPr>
        <w:t>more than 5 weeks</w:t>
      </w:r>
      <w:r w:rsidRPr="003F1700">
        <w:rPr>
          <w:rFonts w:eastAsia="Times New Roman" w:cstheme="minorHAnsi"/>
          <w:color w:val="333333"/>
          <w:kern w:val="0"/>
          <w:sz w:val="24"/>
          <w:szCs w:val="24"/>
          <w:bdr w:val="none" w:sz="0" w:space="0" w:color="auto" w:frame="1"/>
          <w14:ligatures w14:val="none"/>
        </w:rPr>
        <w:t>.</w:t>
      </w:r>
    </w:p>
    <w:p w:rsidR="008D5782"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501 -</w:t>
      </w:r>
      <w:r w:rsidRPr="003F1700">
        <w:rPr>
          <w:rFonts w:eastAsia="Times New Roman" w:cstheme="minorHAnsi"/>
          <w:color w:val="333333"/>
          <w:kern w:val="0"/>
          <w:sz w:val="24"/>
          <w:szCs w:val="24"/>
          <w:bdr w:val="none" w:sz="0" w:space="0" w:color="auto" w:frame="1"/>
          <w:shd w:val="clear" w:color="auto" w:fill="FFFFFF"/>
          <w:lang w:val="en"/>
          <w14:ligatures w14:val="none"/>
        </w:rPr>
        <w:t> </w:t>
      </w:r>
      <w:r w:rsidRPr="003F1700">
        <w:rPr>
          <w:rFonts w:eastAsia="Times New Roman" w:cstheme="minorHAnsi"/>
          <w:b/>
          <w:bCs/>
          <w:color w:val="333333"/>
          <w:kern w:val="0"/>
          <w:sz w:val="24"/>
          <w:szCs w:val="24"/>
          <w:bdr w:val="none" w:sz="0" w:space="0" w:color="auto" w:frame="1"/>
          <w:shd w:val="clear" w:color="auto" w:fill="FFFFFF"/>
          <w:lang w:val="en"/>
          <w14:ligatures w14:val="none"/>
        </w:rPr>
        <w:t>Assault or Abuse of Participants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 When any person shall assault or abuse a participant (as defined by B) below) within WPL the matter shall be brought directly before the WPL Discipline Committee. (Note that assault or abuse of a referee by a player, coach, manager, club official or match official is subject to the jurisdiction of the WPL Discipline Committee under the specific definitions and procedures of USSF Policy 531-9 -- Misconduct toward Match Officials.) Nothing herein shall prevent a referee from carding a player or cautioning/ejecting a participant, or from the WPL Disciplinary Committee imposing sanctions against a participant under its rules, even if the incident involved assault or abuse.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B. A participant, for the purposes of this specific rule, shall be defined as a registered player, the parent, relative or guardian of a registered player, a coach, assistant coach, trainer or team manager, a spectator, an officer of a Club, Association, or member of the Board of Directors of WPL, Association, referee, and any other person required to have Risk Management acceptance.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C. (1) (</w:t>
      </w:r>
      <w:proofErr w:type="spellStart"/>
      <w:r w:rsidRPr="003F1700">
        <w:rPr>
          <w:rFonts w:eastAsia="Times New Roman" w:cstheme="minorHAnsi"/>
          <w:color w:val="333333"/>
          <w:kern w:val="0"/>
          <w:sz w:val="24"/>
          <w:szCs w:val="24"/>
          <w:bdr w:val="none" w:sz="0" w:space="0" w:color="auto" w:frame="1"/>
          <w:shd w:val="clear" w:color="auto" w:fill="FFFFFF"/>
          <w:lang w:val="en"/>
          <w14:ligatures w14:val="none"/>
        </w:rPr>
        <w:t>i</w:t>
      </w:r>
      <w:proofErr w:type="spellEnd"/>
      <w:r w:rsidRPr="003F1700">
        <w:rPr>
          <w:rFonts w:eastAsia="Times New Roman" w:cstheme="minorHAnsi"/>
          <w:color w:val="333333"/>
          <w:kern w:val="0"/>
          <w:sz w:val="24"/>
          <w:szCs w:val="24"/>
          <w:bdr w:val="none" w:sz="0" w:space="0" w:color="auto" w:frame="1"/>
          <w:shd w:val="clear" w:color="auto" w:fill="FFFFFF"/>
          <w:lang w:val="en"/>
          <w14:ligatures w14:val="none"/>
        </w:rPr>
        <w:t>) Assault is an intentional act of physical violence at or upon an individual.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(ii)For purposes of this specific rule, “intentional act” shall mean an act intended to bring about a result which will invade the interests of another individual in a way that is socially unacceptable.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(iii) Outside of practice and match activity, a “socially unacceptable” act includes (but is not limited to) touching which the victim considers invasion of personal space or makes the victim feel uncomfortable or threatened. Unintended consequences of the act are irrelevant.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(iv) During practice or matches, “socially unacceptable” acts include violent acts during matches and practices which exceed all reasonably acceptable sporting behavior.</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lastRenderedPageBreak/>
        <w:t xml:space="preserve">(2) Assault includes, but is not limited to the following acts committed upon an individual: hitting, kicking, punching, choking, spitting on, grabbing or bodily running into an individual; head butting; the act of kicking or throwing any object at an individual that could inflict injury; damaging an individual’s clothing or personal property,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i.e.</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car, equipment, etc.</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D. (1) Abuse is a verbal statement or physical act not resulting in bodily contact which implies or threatens physical harm to an individual or their personal property.</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(2) Abuse includes, but is not limited to the following acts committed upon an individual: using foul or abusive language toward an individual that implies or threatens physical harm; spewing any beverage on an individual’s personal property; spitting at (but not on) an individual; or verbally threatening an individual.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(3) Abuse shall include, but not be limited to, racial, ethnic, religious or gender slurs directed at one or more individuals.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(4) Verbal threats are remarks that carry the implied or direct threat of physical harm. Such remarks as “I’ll get you after the match” or “You won’t get out of here in one piece” shall be deemed abuse.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 xml:space="preserve">E. (1) Assault or abuse may be grounds for suspension or ban from further participation and membership in WPL or any affiliated Member Association,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club</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or team. Such authority shall supersede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any and all</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other penalty codes or rules. A temporary suspension will be imposed immediately upon the verification of an allegation of assault or abuse until a hearing is held and the decision is published by the hearing chair. Minimum penalties and periods of suspension shall be as follows: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w:t>
      </w:r>
      <w:proofErr w:type="spellStart"/>
      <w:r w:rsidRPr="003F1700">
        <w:rPr>
          <w:rFonts w:eastAsia="Times New Roman" w:cstheme="minorHAnsi"/>
          <w:color w:val="333333"/>
          <w:kern w:val="0"/>
          <w:sz w:val="24"/>
          <w:szCs w:val="24"/>
          <w:bdr w:val="none" w:sz="0" w:space="0" w:color="auto" w:frame="1"/>
          <w:shd w:val="clear" w:color="auto" w:fill="FFFFFF"/>
          <w:lang w:val="en"/>
          <w14:ligatures w14:val="none"/>
        </w:rPr>
        <w:t>i</w:t>
      </w:r>
      <w:proofErr w:type="spellEnd"/>
      <w:r w:rsidRPr="003F1700">
        <w:rPr>
          <w:rFonts w:eastAsia="Times New Roman" w:cstheme="minorHAnsi"/>
          <w:color w:val="333333"/>
          <w:kern w:val="0"/>
          <w:sz w:val="24"/>
          <w:szCs w:val="24"/>
          <w:bdr w:val="none" w:sz="0" w:space="0" w:color="auto" w:frame="1"/>
          <w:shd w:val="clear" w:color="auto" w:fill="FFFFFF"/>
          <w:lang w:val="en"/>
          <w14:ligatures w14:val="none"/>
        </w:rPr>
        <w:t>) Except as provided below, for any assault, at least one (1) year from the time of the assault.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(ii) For a minor or slight touching of the individual or their personal property, a minimum of three (3) months.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(iii) For an assault committed by an adult upon an individual seventeen (17) years of age or younger, at least three (3) years.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(iv) For a minor or slight touching committed by an adult upon an individual (17) years of age or younger, at least 6 months/years.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(v) For an assault when serious injuries are inflicted, at least five (5) years.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(vi) In the case of assault, shorter periods may not be provided but, if circumstances warrant, a longer period may be provided (e.g., habitual offenders with two (2) or more incidents of suspension).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(vii) The minimum suspension for abuse shall be three (3) matches. Longer periods may be provided when circumstances warrant (e.g., habitual offenders with two (2) or more incidents of suspension).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Disciplinary Regulations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520 – </w:t>
      </w:r>
      <w:r w:rsidRPr="003F1700">
        <w:rPr>
          <w:rFonts w:eastAsia="Times New Roman" w:cstheme="minorHAnsi"/>
          <w:b/>
          <w:bCs/>
          <w:color w:val="000000"/>
          <w:kern w:val="0"/>
          <w:sz w:val="24"/>
          <w:szCs w:val="24"/>
          <w:bdr w:val="none" w:sz="0" w:space="0" w:color="auto" w:frame="1"/>
          <w:shd w:val="clear" w:color="auto" w:fill="FFFFFF"/>
          <w14:ligatures w14:val="none"/>
        </w:rPr>
        <w:t>Violating League Rules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14:ligatures w14:val="none"/>
        </w:rPr>
        <w:t>The WPL Disciplinary Committee and the WPL League Office shall have the authority to suspend, fine, disqualify or otherwise impose sanctions on, players, team officials or competing clubs for violating league rules, the WPL Ethics policy or for any action or conduct not in the best interest of soccer or the WPL. </w:t>
      </w:r>
      <w:r w:rsidRPr="003F1700">
        <w:rPr>
          <w:rFonts w:eastAsia="Times New Roman" w:cstheme="minorHAnsi"/>
          <w:color w:val="333333"/>
          <w:kern w:val="0"/>
          <w:sz w:val="24"/>
          <w:szCs w:val="24"/>
          <w:bdr w:val="none" w:sz="0" w:space="0" w:color="auto" w:frame="1"/>
          <w:shd w:val="clear" w:color="auto" w:fill="FFFFFF"/>
          <w:lang w:val="en"/>
          <w14:ligatures w14:val="none"/>
        </w:rPr>
        <w:t>For more information on red cards please see rule 530.</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000000"/>
          <w:kern w:val="0"/>
          <w:sz w:val="24"/>
          <w:szCs w:val="24"/>
          <w:bdr w:val="none" w:sz="0" w:space="0" w:color="auto" w:frame="1"/>
          <w:shd w:val="clear" w:color="auto" w:fill="FFFFFF"/>
          <w14:ligatures w14:val="none"/>
        </w:rPr>
        <w:t>Any breach of WPL Rules, Ethics or allegations of individual or team misconduct should be reported to the league via the </w:t>
      </w:r>
      <w:hyperlink r:id="rId11" w:history="1">
        <w:r w:rsidRPr="003F1700">
          <w:rPr>
            <w:rFonts w:eastAsia="Times New Roman" w:cstheme="minorHAnsi"/>
            <w:color w:val="0563C1"/>
            <w:kern w:val="0"/>
            <w:sz w:val="24"/>
            <w:szCs w:val="24"/>
            <w:u w:val="single"/>
            <w:bdr w:val="none" w:sz="0" w:space="0" w:color="auto" w:frame="1"/>
            <w14:ligatures w14:val="none"/>
          </w:rPr>
          <w:t>violation report form</w:t>
        </w:r>
      </w:hyperlink>
      <w:r w:rsidRPr="003F1700">
        <w:rPr>
          <w:rFonts w:eastAsia="Times New Roman" w:cstheme="minorHAnsi"/>
          <w:color w:val="000000"/>
          <w:kern w:val="0"/>
          <w:sz w:val="24"/>
          <w:szCs w:val="24"/>
          <w:bdr w:val="none" w:sz="0" w:space="0" w:color="auto" w:frame="1"/>
          <w:shd w:val="clear" w:color="auto" w:fill="FFFFFF"/>
          <w14:ligatures w14:val="none"/>
        </w:rPr>
        <w:t>. </w:t>
      </w:r>
    </w:p>
    <w:p w:rsidR="003F1700" w:rsidRPr="003F1700" w:rsidRDefault="003F1700" w:rsidP="003F1700">
      <w:pPr>
        <w:shd w:val="clear" w:color="auto" w:fill="FFFFFF"/>
        <w:spacing w:after="16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8D5782" w:rsidRDefault="008D5782" w:rsidP="003F1700">
      <w:pPr>
        <w:shd w:val="clear" w:color="auto" w:fill="FFFFFF"/>
        <w:spacing w:after="0" w:line="312" w:lineRule="atLeast"/>
        <w:textAlignment w:val="top"/>
        <w:rPr>
          <w:rFonts w:eastAsia="Times New Roman" w:cstheme="minorHAnsi"/>
          <w:b/>
          <w:bCs/>
          <w:color w:val="333333"/>
          <w:kern w:val="0"/>
          <w:sz w:val="24"/>
          <w:szCs w:val="24"/>
          <w:bdr w:val="none" w:sz="0" w:space="0" w:color="auto" w:frame="1"/>
          <w:shd w:val="clear" w:color="auto" w:fill="FFFFFF"/>
          <w:lang w:val="en"/>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lastRenderedPageBreak/>
        <w:t>Rule 521 -- Disciplinary Panel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 panel of individuals from the league office shall conduct the review of disciplinary issues. Such panels will consist of at least one licensed referee official.</w:t>
      </w:r>
    </w:p>
    <w:p w:rsidR="008D5782" w:rsidRDefault="003F1700" w:rsidP="008D5782">
      <w:pPr>
        <w:shd w:val="clear" w:color="auto" w:fill="FFFFFF"/>
        <w:spacing w:after="16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bookmarkStart w:id="7" w:name="Rule530"/>
      <w:bookmarkEnd w:id="7"/>
    </w:p>
    <w:p w:rsidR="003F1700" w:rsidRPr="003F1700" w:rsidRDefault="003F1700" w:rsidP="008D5782">
      <w:pPr>
        <w:shd w:val="clear" w:color="auto" w:fill="FFFFFF"/>
        <w:spacing w:after="16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530 -- Match-Suspension Procedures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Team Responsibility - Teams are responsible for ensuring that any of their players (Red Card) or coaches (Expulsion) who have received a red card or “expulsion” serves the appropriate suspension immediately. The referee who issued the red card or “expulsion” (of a coach) is required to file their report within 48 hours detailing the infractions leading to the red card or “expulsion”.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The WPL Disciplinary Committee will determine the length of the suspension from the referee’s report and the severity of the infraction. Again, the suspension is immediate, and the player or coach is suspended from (at minimum) the next match either the coach or player is involved with regardless or not if the offender receives notification from the WPL of the suspension. Following any further investigation, the WPL Disciplinary Committee will indicate if any changes to the length of the suspension were made in the charging </w:t>
      </w:r>
      <w:r w:rsidRPr="003F1700">
        <w:rPr>
          <w:rFonts w:eastAsia="Times New Roman" w:cstheme="minorHAnsi"/>
          <w:color w:val="333333"/>
          <w:kern w:val="0"/>
          <w:sz w:val="24"/>
          <w:szCs w:val="24"/>
          <w:bdr w:val="none" w:sz="0" w:space="0" w:color="auto" w:frame="1"/>
          <w:lang w:val="en"/>
          <w14:ligatures w14:val="none"/>
        </w:rPr>
        <w:t>e-mail s</w:t>
      </w:r>
      <w:r w:rsidRPr="003F1700">
        <w:rPr>
          <w:rFonts w:eastAsia="Times New Roman" w:cstheme="minorHAnsi"/>
          <w:color w:val="333333"/>
          <w:kern w:val="0"/>
          <w:sz w:val="24"/>
          <w:szCs w:val="24"/>
          <w:bdr w:val="none" w:sz="0" w:space="0" w:color="auto" w:frame="1"/>
          <w:shd w:val="clear" w:color="auto" w:fill="FFFFFF"/>
          <w:lang w:val="en"/>
          <w14:ligatures w14:val="none"/>
        </w:rPr>
        <w:t>ent to the team/club.</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lang w:val="en"/>
          <w14:ligatures w14:val="none"/>
        </w:rPr>
        <w:t xml:space="preserve">Clubs MUST upload the signed Match Report by the Referee showing the Player is serving the Suspension. You can do this by clicking on the game you are reporting/scoring in </w:t>
      </w:r>
      <w:proofErr w:type="spellStart"/>
      <w:r w:rsidRPr="003F1700">
        <w:rPr>
          <w:rFonts w:eastAsia="Times New Roman" w:cstheme="minorHAnsi"/>
          <w:b/>
          <w:bCs/>
          <w:color w:val="333333"/>
          <w:kern w:val="0"/>
          <w:sz w:val="24"/>
          <w:szCs w:val="24"/>
          <w:bdr w:val="none" w:sz="0" w:space="0" w:color="auto" w:frame="1"/>
          <w:lang w:val="en"/>
          <w14:ligatures w14:val="none"/>
        </w:rPr>
        <w:t>GotSport</w:t>
      </w:r>
      <w:proofErr w:type="spellEnd"/>
      <w:r w:rsidRPr="003F1700">
        <w:rPr>
          <w:rFonts w:eastAsia="Times New Roman" w:cstheme="minorHAnsi"/>
          <w:b/>
          <w:bCs/>
          <w:color w:val="333333"/>
          <w:kern w:val="0"/>
          <w:sz w:val="24"/>
          <w:szCs w:val="24"/>
          <w:bdr w:val="none" w:sz="0" w:space="0" w:color="auto" w:frame="1"/>
          <w:lang w:val="en"/>
          <w14:ligatures w14:val="none"/>
        </w:rPr>
        <w:t>, then click “Upload Game Sheet</w:t>
      </w:r>
      <w:proofErr w:type="gramStart"/>
      <w:r w:rsidRPr="003F1700">
        <w:rPr>
          <w:rFonts w:eastAsia="Times New Roman" w:cstheme="minorHAnsi"/>
          <w:b/>
          <w:bCs/>
          <w:color w:val="333333"/>
          <w:kern w:val="0"/>
          <w:sz w:val="24"/>
          <w:szCs w:val="24"/>
          <w:bdr w:val="none" w:sz="0" w:space="0" w:color="auto" w:frame="1"/>
          <w:lang w:val="en"/>
          <w14:ligatures w14:val="none"/>
        </w:rPr>
        <w:t>”.</w:t>
      </w:r>
      <w:proofErr w:type="gramEnd"/>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Club officials may submit evidence related to misconducts directly to </w:t>
      </w:r>
      <w:hyperlink r:id="rId12" w:tooltip="mailto:discipline@wpl-soccer.com" w:history="1">
        <w:r w:rsidRPr="003F1700">
          <w:rPr>
            <w:rFonts w:eastAsia="Times New Roman" w:cstheme="minorHAnsi"/>
            <w:b/>
            <w:bCs/>
            <w:color w:val="0078D7"/>
            <w:kern w:val="0"/>
            <w:sz w:val="24"/>
            <w:szCs w:val="24"/>
            <w:bdr w:val="none" w:sz="0" w:space="0" w:color="auto" w:frame="1"/>
            <w:shd w:val="clear" w:color="auto" w:fill="FFFFFF"/>
            <w14:ligatures w14:val="none"/>
          </w:rPr>
          <w:t>discipline@wpl-soccer.com</w:t>
        </w:r>
      </w:hyperlink>
      <w:r w:rsidRPr="003F1700">
        <w:rPr>
          <w:rFonts w:eastAsia="Times New Roman" w:cstheme="minorHAnsi"/>
          <w:b/>
          <w:bCs/>
          <w:color w:val="333333"/>
          <w:kern w:val="0"/>
          <w:sz w:val="24"/>
          <w:szCs w:val="24"/>
          <w:bdr w:val="none" w:sz="0" w:space="0" w:color="auto" w:frame="1"/>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 prior to Wednesday of the week following the match. The discipline committee will consider any evidence and may, at their discretion, determine if a hearing is required. A charging record </w:t>
      </w:r>
      <w:r w:rsidRPr="003F1700">
        <w:rPr>
          <w:rFonts w:eastAsia="Times New Roman" w:cstheme="minorHAnsi"/>
          <w:color w:val="333333"/>
          <w:kern w:val="0"/>
          <w:sz w:val="24"/>
          <w:szCs w:val="24"/>
          <w:bdr w:val="none" w:sz="0" w:space="0" w:color="auto" w:frame="1"/>
          <w:lang w:val="en"/>
          <w14:ligatures w14:val="none"/>
        </w:rPr>
        <w:t>email</w:t>
      </w:r>
      <w:r w:rsidRPr="003F1700">
        <w:rPr>
          <w:rFonts w:eastAsia="Times New Roman" w:cstheme="minorHAnsi"/>
          <w:color w:val="333333"/>
          <w:kern w:val="0"/>
          <w:sz w:val="24"/>
          <w:szCs w:val="24"/>
          <w:bdr w:val="none" w:sz="0" w:space="0" w:color="auto" w:frame="1"/>
          <w:shd w:val="clear" w:color="auto" w:fill="FFFFFF"/>
          <w:lang w:val="en"/>
          <w14:ligatures w14:val="none"/>
        </w:rPr>
        <w:t> will be sent to the coach and manager of the team (for player send-offs) and to DOC / club president for official expulsions </w:t>
      </w:r>
      <w:r w:rsidRPr="003F1700">
        <w:rPr>
          <w:rFonts w:eastAsia="Times New Roman" w:cstheme="minorHAnsi"/>
          <w:color w:val="333333"/>
          <w:kern w:val="0"/>
          <w:sz w:val="24"/>
          <w:szCs w:val="24"/>
          <w:bdr w:val="none" w:sz="0" w:space="0" w:color="auto" w:frame="1"/>
          <w:shd w:val="clear" w:color="auto" w:fill="FFFFFF"/>
          <w14:ligatures w14:val="none"/>
        </w:rPr>
        <w:t>by Thursday of the week following the match from </w:t>
      </w:r>
      <w:r w:rsidRPr="003F1700">
        <w:rPr>
          <w:rFonts w:eastAsia="Times New Roman" w:cstheme="minorHAnsi"/>
          <w:b/>
          <w:bCs/>
          <w:color w:val="0563C1"/>
          <w:kern w:val="0"/>
          <w:sz w:val="24"/>
          <w:szCs w:val="24"/>
          <w:bdr w:val="none" w:sz="0" w:space="0" w:color="auto" w:frame="1"/>
          <w14:ligatures w14:val="none"/>
        </w:rPr>
        <w:t>Director of League, Ryan Camden: </w:t>
      </w:r>
      <w:hyperlink r:id="rId13" w:history="1">
        <w:r w:rsidRPr="003F1700">
          <w:rPr>
            <w:rFonts w:eastAsia="Times New Roman" w:cstheme="minorHAnsi"/>
            <w:b/>
            <w:bCs/>
            <w:color w:val="0078D7"/>
            <w:kern w:val="0"/>
            <w:sz w:val="24"/>
            <w:szCs w:val="24"/>
            <w:bdr w:val="none" w:sz="0" w:space="0" w:color="auto" w:frame="1"/>
            <w14:ligatures w14:val="none"/>
          </w:rPr>
          <w:t>Ryan@wpl-soccer.com</w:t>
        </w:r>
      </w:hyperlink>
      <w:r w:rsidRPr="003F1700">
        <w:rPr>
          <w:rFonts w:eastAsia="Times New Roman" w:cstheme="minorHAnsi"/>
          <w:b/>
          <w:bCs/>
          <w:color w:val="333333"/>
          <w:kern w:val="0"/>
          <w:sz w:val="24"/>
          <w:szCs w:val="24"/>
          <w:bdr w:val="none" w:sz="0" w:space="0" w:color="auto" w:frame="1"/>
          <w:shd w:val="clear" w:color="auto" w:fill="FFFFFF"/>
          <w14:ligatures w14:val="none"/>
        </w:rPr>
        <w: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Referee Responsibility - All Club referees must provide misconduct report via Ridgestar web reporting to the WPL. If you do not report through your Referee Association on-line you can directly from the </w:t>
      </w:r>
      <w:hyperlink r:id="rId14" w:tooltip="http://psplsoccer.com/leagues-5/referee-information" w:history="1">
        <w:r w:rsidRPr="003F1700">
          <w:rPr>
            <w:rFonts w:eastAsia="Times New Roman" w:cstheme="minorHAnsi"/>
            <w:b/>
            <w:bCs/>
            <w:color w:val="0078D7"/>
            <w:kern w:val="0"/>
            <w:sz w:val="24"/>
            <w:szCs w:val="24"/>
            <w:bdr w:val="none" w:sz="0" w:space="0" w:color="auto" w:frame="1"/>
            <w:shd w:val="clear" w:color="auto" w:fill="FFFFFF"/>
            <w:lang w:val="en"/>
            <w14:ligatures w14:val="none"/>
          </w:rPr>
          <w:t>Referee reporting feature</w:t>
        </w:r>
      </w:hyperlink>
      <w:r w:rsidRPr="003F1700">
        <w:rPr>
          <w:rFonts w:eastAsia="Times New Roman" w:cstheme="minorHAnsi"/>
          <w:b/>
          <w:bCs/>
          <w:color w:val="333333"/>
          <w:kern w:val="0"/>
          <w:sz w:val="24"/>
          <w:szCs w:val="24"/>
          <w:bdr w:val="none" w:sz="0" w:space="0" w:color="auto" w:frame="1"/>
          <w:shd w:val="clear" w:color="auto" w:fill="FFFFFF"/>
          <w:lang w:val="en"/>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Instructions for electronic reporting are on the WPL website.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Note: All suspensions are to be served with the team player is officially rostered.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Players may not utilize the "Club Pass" to:</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play</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for another team prior to the suspension being served and documentation returned.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14:ligatures w14:val="none"/>
        </w:rPr>
        <w:t>·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document</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serving their suspension with a team they are not officially rostered.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Coaches’ expulsions are an automatic 2-week suspension with the Disciplinary committee review that could bring additional suspensions.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lastRenderedPageBreak/>
        <w:t>Please note, for Coaches, the suspension carries over into all </w:t>
      </w:r>
      <w:r w:rsidRPr="003F1700">
        <w:rPr>
          <w:rFonts w:eastAsia="Times New Roman" w:cstheme="minorHAnsi"/>
          <w:color w:val="333333"/>
          <w:kern w:val="0"/>
          <w:sz w:val="24"/>
          <w:szCs w:val="24"/>
          <w:bdr w:val="none" w:sz="0" w:space="0" w:color="auto" w:frame="1"/>
          <w:lang w:val="en"/>
          <w14:ligatures w14:val="none"/>
        </w:rPr>
        <w:t>WPL/NSRL</w:t>
      </w:r>
      <w:r w:rsidRPr="003F1700">
        <w:rPr>
          <w:rFonts w:eastAsia="Times New Roman" w:cstheme="minorHAnsi"/>
          <w:color w:val="333333"/>
          <w:kern w:val="0"/>
          <w:sz w:val="24"/>
          <w:szCs w:val="24"/>
          <w:bdr w:val="none" w:sz="0" w:space="0" w:color="auto" w:frame="1"/>
          <w:shd w:val="clear" w:color="auto" w:fill="FFFFFF"/>
          <w:lang w:val="en"/>
          <w14:ligatures w14:val="none"/>
        </w:rPr>
        <w:t xml:space="preserve"> age groups and/or matches the coach is or will be coaching. In the case of a coach who coaches multiple teams, if Coach A receives a sendoff for his/her 12U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Girls</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match and Coach A has another match with his/her 15U Boys team – Coach A is unable to coach that match.</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Rule 531 –Matters Not Provided For</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Any matter not provided for in these Rules shall be decided by the WPL</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Competition</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and Rules Committee Chair</w:t>
      </w:r>
      <w:r w:rsidRPr="003F1700">
        <w:rPr>
          <w:rFonts w:eastAsia="Times New Roman" w:cstheme="minorHAnsi"/>
          <w:color w:val="333333"/>
          <w:kern w:val="0"/>
          <w:sz w:val="24"/>
          <w:szCs w:val="24"/>
          <w:bdr w:val="none" w:sz="0" w:space="0" w:color="auto" w:frame="1"/>
          <w:shd w:val="clear" w:color="auto" w:fill="FFFFFF"/>
          <w14:ligatures w14:val="none"/>
        </w:rPr>
        <w:t> </w:t>
      </w:r>
      <w:r w:rsidRPr="003F1700">
        <w:rPr>
          <w:rFonts w:eastAsia="Times New Roman" w:cstheme="minorHAnsi"/>
          <w:color w:val="333333"/>
          <w:kern w:val="0"/>
          <w:sz w:val="24"/>
          <w:szCs w:val="24"/>
          <w:bdr w:val="none" w:sz="0" w:space="0" w:color="auto" w:frame="1"/>
          <w:shd w:val="clear" w:color="auto" w:fill="FFFFFF"/>
          <w:lang w:val="en"/>
          <w14:ligatures w14:val="none"/>
        </w:rPr>
        <w:t>and Disciplinary Chair.  All such decisions are final.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shd w:val="clear" w:color="auto" w:fill="FFFFFF"/>
          <w:lang w:val="en"/>
          <w14:ligatures w14:val="none"/>
        </w:rPr>
        <w:t>Code of Conduct</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shd w:val="clear" w:color="auto" w:fill="FFFFFF"/>
          <w:lang w:val="en"/>
          <w14:ligatures w14:val="none"/>
        </w:rPr>
        <w:t xml:space="preserve">Do not tarnish the sport of soccer, the WPL, US Club Soccer, USSF, your club, your team, </w:t>
      </w:r>
      <w:proofErr w:type="gramStart"/>
      <w:r w:rsidRPr="003F1700">
        <w:rPr>
          <w:rFonts w:eastAsia="Times New Roman" w:cstheme="minorHAnsi"/>
          <w:color w:val="333333"/>
          <w:kern w:val="0"/>
          <w:sz w:val="24"/>
          <w:szCs w:val="24"/>
          <w:bdr w:val="none" w:sz="0" w:space="0" w:color="auto" w:frame="1"/>
          <w:shd w:val="clear" w:color="auto" w:fill="FFFFFF"/>
          <w:lang w:val="en"/>
          <w14:ligatures w14:val="none"/>
        </w:rPr>
        <w:t>yourself</w:t>
      </w:r>
      <w:proofErr w:type="gramEnd"/>
      <w:r w:rsidRPr="003F1700">
        <w:rPr>
          <w:rFonts w:eastAsia="Times New Roman" w:cstheme="minorHAnsi"/>
          <w:color w:val="333333"/>
          <w:kern w:val="0"/>
          <w:sz w:val="24"/>
          <w:szCs w:val="24"/>
          <w:bdr w:val="none" w:sz="0" w:space="0" w:color="auto" w:frame="1"/>
          <w:shd w:val="clear" w:color="auto" w:fill="FFFFFF"/>
          <w:lang w:val="en"/>
          <w14:ligatures w14:val="none"/>
        </w:rPr>
        <w:t xml:space="preserve"> and your family.</w:t>
      </w:r>
    </w:p>
    <w:p w:rsidR="008D5782" w:rsidRDefault="003F1700" w:rsidP="008D5782">
      <w:pPr>
        <w:shd w:val="clear" w:color="auto" w:fill="FFFFFF"/>
        <w:spacing w:after="16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14:ligatures w14:val="none"/>
        </w:rPr>
        <w:t> </w:t>
      </w:r>
    </w:p>
    <w:p w:rsidR="003F1700" w:rsidRPr="003F1700" w:rsidRDefault="003F1700" w:rsidP="008D5782">
      <w:pPr>
        <w:shd w:val="clear" w:color="auto" w:fill="FFFFFF"/>
        <w:spacing w:after="160" w:line="312" w:lineRule="atLeast"/>
        <w:textAlignment w:val="top"/>
        <w:rPr>
          <w:rFonts w:eastAsia="Times New Roman" w:cstheme="minorHAnsi"/>
          <w:color w:val="333333"/>
          <w:kern w:val="0"/>
          <w:sz w:val="36"/>
          <w:szCs w:val="36"/>
          <w14:ligatures w14:val="none"/>
        </w:rPr>
      </w:pPr>
      <w:r w:rsidRPr="003F1700">
        <w:rPr>
          <w:rFonts w:eastAsia="Times New Roman" w:cstheme="minorHAnsi"/>
          <w:b/>
          <w:bCs/>
          <w:color w:val="2980B9"/>
          <w:kern w:val="0"/>
          <w:sz w:val="36"/>
          <w:szCs w:val="36"/>
          <w:bdr w:val="none" w:sz="0" w:space="0" w:color="auto" w:frame="1"/>
          <w14:ligatures w14:val="none"/>
        </w:rPr>
        <w:t>North Sound Recreational League (NSRL) and WPL Development League Supplemental Rules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(These rules are in addition to League rules and are specific to developmental divisions 10U -8U)</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These Rules are in effect as of the following date 10/01/2022 until superseded.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Modified Soccer (10U-8U) – Rules and Procedures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Rule 601 – </w:t>
      </w:r>
      <w:r w:rsidRPr="003F1700">
        <w:rPr>
          <w:rFonts w:eastAsia="Times New Roman" w:cstheme="minorHAnsi"/>
          <w:i/>
          <w:iCs/>
          <w:color w:val="333333"/>
          <w:kern w:val="0"/>
          <w:sz w:val="24"/>
          <w:szCs w:val="24"/>
          <w:bdr w:val="none" w:sz="0" w:space="0" w:color="auto" w:frame="1"/>
          <w14:ligatures w14:val="none"/>
        </w:rPr>
        <w:t>Small sided application of USSF Guidelines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10U - 8U</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Game Duration – 2 x 25 min halves, 5 min break</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7 v 7- including goalkeepers</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r w:rsidRPr="003F1700">
        <w:rPr>
          <w:rFonts w:eastAsia="Times New Roman" w:cstheme="minorHAnsi"/>
          <w:b/>
          <w:bCs/>
          <w:color w:val="333333"/>
          <w:kern w:val="0"/>
          <w:sz w:val="24"/>
          <w:szCs w:val="24"/>
          <w:bdr w:val="none" w:sz="0" w:space="0" w:color="auto" w:frame="1"/>
          <w14:ligatures w14:val="none"/>
        </w:rPr>
        <w:t>Build out line / Off-side line will be used</w:t>
      </w:r>
      <w:r w:rsidRPr="003F1700">
        <w:rPr>
          <w:rFonts w:eastAsia="Times New Roman" w:cstheme="minorHAnsi"/>
          <w:color w:val="333333"/>
          <w:kern w:val="0"/>
          <w:sz w:val="24"/>
          <w:szCs w:val="24"/>
          <w:bdr w:val="none" w:sz="0" w:space="0" w:color="auto" w:frame="1"/>
          <w14:ligatures w14:val="none"/>
        </w:rPr>
        <w:t> (equidistant from Penalty Area to Halfway line)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xml:space="preserve">o    Goal Keepers will not “punt” or ‘drop kick’ the ball. They may distribute via throw, </w:t>
      </w:r>
      <w:proofErr w:type="gramStart"/>
      <w:r w:rsidRPr="003F1700">
        <w:rPr>
          <w:rFonts w:eastAsia="Times New Roman" w:cstheme="minorHAnsi"/>
          <w:color w:val="333333"/>
          <w:kern w:val="0"/>
          <w:sz w:val="24"/>
          <w:szCs w:val="24"/>
          <w:bdr w:val="none" w:sz="0" w:space="0" w:color="auto" w:frame="1"/>
          <w14:ligatures w14:val="none"/>
        </w:rPr>
        <w:t>pass</w:t>
      </w:r>
      <w:proofErr w:type="gramEnd"/>
      <w:r w:rsidRPr="003F1700">
        <w:rPr>
          <w:rFonts w:eastAsia="Times New Roman" w:cstheme="minorHAnsi"/>
          <w:color w:val="333333"/>
          <w:kern w:val="0"/>
          <w:sz w:val="24"/>
          <w:szCs w:val="24"/>
          <w:bdr w:val="none" w:sz="0" w:space="0" w:color="auto" w:frame="1"/>
          <w14:ligatures w14:val="none"/>
        </w:rPr>
        <w:t xml:space="preserve"> or roll on the ground after opponents retreat behind the build out line.  If they choose to play prior to players retreating behind the line there is no infraction of the rule. After the ball is put into play, the opposing team can then cross the build out line and play can resume as normal. Goal Kicks require players to retreat behind the build out line prior to the kick being taken.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Note:  The ball is “in play” once it is kicked</w:t>
      </w:r>
      <w:r w:rsidR="008D5782">
        <w:rPr>
          <w:rFonts w:eastAsia="Times New Roman" w:cstheme="minorHAnsi"/>
          <w:b/>
          <w:bCs/>
          <w:color w:val="333333"/>
          <w:kern w:val="0"/>
          <w:sz w:val="24"/>
          <w:szCs w:val="24"/>
          <w:bdr w:val="none" w:sz="0" w:space="0" w:color="auto" w:frame="1"/>
          <w14:ligatures w14:val="none"/>
        </w:rPr>
        <w:t>.</w:t>
      </w:r>
      <w:r w:rsidRPr="003F1700">
        <w:rPr>
          <w:rFonts w:eastAsia="Times New Roman" w:cstheme="minorHAnsi"/>
          <w:b/>
          <w:bCs/>
          <w:color w:val="333333"/>
          <w:kern w:val="0"/>
          <w:sz w:val="24"/>
          <w:szCs w:val="24"/>
          <w:bdr w:val="none" w:sz="0" w:space="0" w:color="auto" w:frame="1"/>
          <w14:ligatures w14:val="none"/>
        </w:rPr>
        <w:t> If opposition team crosses the build out line prior to this the kick is retaken.</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Off-sides will be called</w:t>
      </w:r>
      <w:r w:rsidRPr="003F1700">
        <w:rPr>
          <w:rFonts w:eastAsia="Times New Roman" w:cstheme="minorHAnsi"/>
          <w:color w:val="333333"/>
          <w:kern w:val="0"/>
          <w:sz w:val="24"/>
          <w:szCs w:val="24"/>
          <w:bdr w:val="none" w:sz="0" w:space="0" w:color="auto" w:frame="1"/>
          <w14:ligatures w14:val="none"/>
        </w:rPr>
        <w:t>.  The build out line will be used in determination of off-sides vs using the center line. Players between center line and build out line are not to be considered as off-side.</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r w:rsidRPr="003F1700">
        <w:rPr>
          <w:rFonts w:eastAsia="Times New Roman" w:cstheme="minorHAnsi"/>
          <w:b/>
          <w:bCs/>
          <w:color w:val="333333"/>
          <w:kern w:val="0"/>
          <w:sz w:val="24"/>
          <w:szCs w:val="24"/>
          <w:bdr w:val="none" w:sz="0" w:space="0" w:color="auto" w:frame="1"/>
          <w14:ligatures w14:val="none"/>
        </w:rPr>
        <w:t>Direct free kicks will be called</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w:t>
      </w:r>
      <w:r w:rsidRPr="003F1700">
        <w:rPr>
          <w:rFonts w:eastAsia="Times New Roman" w:cstheme="minorHAnsi"/>
          <w:b/>
          <w:bCs/>
          <w:color w:val="333333"/>
          <w:kern w:val="0"/>
          <w:sz w:val="24"/>
          <w:szCs w:val="24"/>
          <w:bdr w:val="none" w:sz="0" w:space="0" w:color="auto" w:frame="1"/>
          <w14:ligatures w14:val="none"/>
        </w:rPr>
        <w:t>No intentional heading</w:t>
      </w:r>
      <w:r w:rsidRPr="003F1700">
        <w:rPr>
          <w:rFonts w:eastAsia="Times New Roman" w:cstheme="minorHAnsi"/>
          <w:color w:val="333333"/>
          <w:kern w:val="0"/>
          <w:sz w:val="24"/>
          <w:szCs w:val="24"/>
          <w:bdr w:val="none" w:sz="0" w:space="0" w:color="auto" w:frame="1"/>
          <w14:ligatures w14:val="none"/>
        </w:rPr>
        <w:t> (indirect free kick if determined to be intentional)</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Goal sizes- 6.5’ x 18.5’ (6’ x 18’ allowed)</w:t>
      </w:r>
    </w:p>
    <w:p w:rsidR="003F1700" w:rsidRDefault="003F1700"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14:ligatures w14:val="none"/>
        </w:rPr>
      </w:pPr>
      <w:r w:rsidRPr="003F1700">
        <w:rPr>
          <w:rFonts w:eastAsia="Times New Roman" w:cstheme="minorHAnsi"/>
          <w:color w:val="333333"/>
          <w:kern w:val="0"/>
          <w:sz w:val="24"/>
          <w:szCs w:val="24"/>
          <w:bdr w:val="none" w:sz="0" w:space="0" w:color="auto" w:frame="1"/>
          <w14:ligatures w14:val="none"/>
        </w:rPr>
        <w:t>·         Portable goals must be secured (</w:t>
      </w:r>
      <w:proofErr w:type="gramStart"/>
      <w:r w:rsidR="008D5782">
        <w:rPr>
          <w:rFonts w:eastAsia="Times New Roman" w:cstheme="minorHAnsi"/>
          <w:color w:val="333333"/>
          <w:kern w:val="0"/>
          <w:sz w:val="24"/>
          <w:szCs w:val="24"/>
          <w:bdr w:val="none" w:sz="0" w:space="0" w:color="auto" w:frame="1"/>
          <w14:ligatures w14:val="none"/>
        </w:rPr>
        <w:t>i.e</w:t>
      </w:r>
      <w:r w:rsidRPr="003F1700">
        <w:rPr>
          <w:rFonts w:eastAsia="Times New Roman" w:cstheme="minorHAnsi"/>
          <w:color w:val="333333"/>
          <w:kern w:val="0"/>
          <w:sz w:val="24"/>
          <w:szCs w:val="24"/>
          <w:bdr w:val="none" w:sz="0" w:space="0" w:color="auto" w:frame="1"/>
          <w14:ligatures w14:val="none"/>
        </w:rPr>
        <w:t>.</w:t>
      </w:r>
      <w:proofErr w:type="gramEnd"/>
      <w:r w:rsidR="008D5782">
        <w:rPr>
          <w:rFonts w:eastAsia="Times New Roman" w:cstheme="minorHAnsi"/>
          <w:color w:val="333333"/>
          <w:kern w:val="0"/>
          <w:sz w:val="24"/>
          <w:szCs w:val="24"/>
          <w:bdr w:val="none" w:sz="0" w:space="0" w:color="auto" w:frame="1"/>
          <w14:ligatures w14:val="none"/>
        </w:rPr>
        <w:t xml:space="preserve"> </w:t>
      </w:r>
      <w:r w:rsidRPr="003F1700">
        <w:rPr>
          <w:rFonts w:eastAsia="Times New Roman" w:cstheme="minorHAnsi"/>
          <w:color w:val="333333"/>
          <w:kern w:val="0"/>
          <w:sz w:val="24"/>
          <w:szCs w:val="24"/>
          <w:bdr w:val="none" w:sz="0" w:space="0" w:color="auto" w:frame="1"/>
          <w14:ligatures w14:val="none"/>
        </w:rPr>
        <w:t>Sand bags or staked-down to ensure player safety at all times)</w:t>
      </w: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14:ligatures w14:val="none"/>
        </w:rPr>
      </w:pPr>
    </w:p>
    <w:p w:rsidR="008D5782" w:rsidRDefault="008D5782" w:rsidP="003F1700">
      <w:pPr>
        <w:shd w:val="clear" w:color="auto" w:fill="FFFFFF"/>
        <w:spacing w:after="0" w:line="312" w:lineRule="atLeast"/>
        <w:textAlignment w:val="top"/>
        <w:rPr>
          <w:rFonts w:eastAsia="Times New Roman" w:cstheme="minorHAnsi"/>
          <w:color w:val="333333"/>
          <w:kern w:val="0"/>
          <w:sz w:val="24"/>
          <w:szCs w:val="24"/>
          <w:bdr w:val="none" w:sz="0" w:space="0" w:color="auto" w:frame="1"/>
          <w14:ligatures w14:val="none"/>
        </w:rPr>
      </w:pPr>
    </w:p>
    <w:p w:rsidR="008D5782" w:rsidRPr="003F1700" w:rsidRDefault="008D5782" w:rsidP="003F1700">
      <w:pPr>
        <w:shd w:val="clear" w:color="auto" w:fill="FFFFFF"/>
        <w:spacing w:after="0" w:line="312" w:lineRule="atLeast"/>
        <w:textAlignment w:val="top"/>
        <w:rPr>
          <w:rFonts w:eastAsia="Times New Roman" w:cstheme="minorHAnsi"/>
          <w:color w:val="333333"/>
          <w:kern w:val="0"/>
          <w:sz w:val="24"/>
          <w:szCs w:val="24"/>
          <w14:ligatures w14:val="none"/>
        </w:rPr>
      </w:pP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lastRenderedPageBreak/>
        <w:t>Summary Table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76"/>
        <w:gridCol w:w="1243"/>
        <w:gridCol w:w="2842"/>
        <w:gridCol w:w="850"/>
        <w:gridCol w:w="1280"/>
        <w:gridCol w:w="2760"/>
        <w:gridCol w:w="2102"/>
      </w:tblGrid>
      <w:tr w:rsidR="003F1700" w:rsidRPr="003F1700" w:rsidTr="003F1700">
        <w:trPr>
          <w:tblCellSpacing w:w="15" w:type="dxa"/>
        </w:trPr>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 Age</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Field size</w:t>
            </w:r>
            <w:r w:rsidRPr="003F1700">
              <w:rPr>
                <w:rFonts w:eastAsia="Times New Roman" w:cstheme="minorHAnsi"/>
                <w:color w:val="333333"/>
                <w:kern w:val="0"/>
                <w:sz w:val="24"/>
                <w:szCs w:val="24"/>
                <w:bdr w:val="none" w:sz="0" w:space="0" w:color="auto" w:frame="1"/>
                <w14:ligatures w14:val="none"/>
              </w:rPr>
              <w:br/>
              <w:t>(</w:t>
            </w:r>
            <w:proofErr w:type="spellStart"/>
            <w:r w:rsidRPr="003F1700">
              <w:rPr>
                <w:rFonts w:eastAsia="Times New Roman" w:cstheme="minorHAnsi"/>
                <w:color w:val="333333"/>
                <w:kern w:val="0"/>
                <w:sz w:val="24"/>
                <w:szCs w:val="24"/>
                <w:bdr w:val="none" w:sz="0" w:space="0" w:color="auto" w:frame="1"/>
                <w14:ligatures w14:val="none"/>
              </w:rPr>
              <w:t>WxL</w:t>
            </w:r>
            <w:proofErr w:type="spellEnd"/>
            <w:r w:rsidRPr="003F1700">
              <w:rPr>
                <w:rFonts w:eastAsia="Times New Roman" w:cstheme="minorHAnsi"/>
                <w:color w:val="333333"/>
                <w:kern w:val="0"/>
                <w:sz w:val="24"/>
                <w:szCs w:val="24"/>
                <w:bdr w:val="none" w:sz="0" w:space="0" w:color="auto" w:frame="1"/>
                <w14:ligatures w14:val="none"/>
              </w:rPr>
              <w:t xml:space="preserve"> in yds)</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Goal size</w:t>
            </w:r>
            <w:r w:rsidRPr="003F1700">
              <w:rPr>
                <w:rFonts w:eastAsia="Times New Roman" w:cstheme="minorHAnsi"/>
                <w:color w:val="333333"/>
                <w:kern w:val="0"/>
                <w:sz w:val="24"/>
                <w:szCs w:val="24"/>
                <w:bdr w:val="none" w:sz="0" w:space="0" w:color="auto" w:frame="1"/>
                <w14:ligatures w14:val="none"/>
              </w:rPr>
              <w:br/>
              <w:t>(max feet HxW)</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Ball Size</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Field Players</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Roster Size (recommended)</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lang w:val="it-IT"/>
                <w14:ligatures w14:val="none"/>
              </w:rPr>
              <w:t>Game Duration</w:t>
            </w:r>
            <w:r w:rsidRPr="003F1700">
              <w:rPr>
                <w:rFonts w:eastAsia="Times New Roman" w:cstheme="minorHAnsi"/>
                <w:color w:val="333333"/>
                <w:kern w:val="0"/>
                <w:sz w:val="24"/>
                <w:szCs w:val="24"/>
                <w:bdr w:val="none" w:sz="0" w:space="0" w:color="auto" w:frame="1"/>
                <w:lang w:val="it-IT"/>
                <w14:ligatures w14:val="none"/>
              </w:rPr>
              <w:br/>
              <w:t>(Minutes per period)</w:t>
            </w:r>
          </w:p>
        </w:tc>
      </w:tr>
      <w:tr w:rsidR="003F1700" w:rsidRPr="003F1700" w:rsidTr="003F1700">
        <w:trPr>
          <w:tblCellSpacing w:w="15" w:type="dxa"/>
        </w:trPr>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8U -10U</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45 x 80</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6.5’ x 18.5’ (6’ x 18’ allowed)</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4</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7</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10-12</w:t>
            </w:r>
          </w:p>
        </w:tc>
        <w:tc>
          <w:tcPr>
            <w:tcW w:w="0" w:type="auto"/>
            <w:shd w:val="clear" w:color="auto" w:fill="FFFFFF"/>
            <w:tcMar>
              <w:top w:w="15" w:type="dxa"/>
              <w:left w:w="15" w:type="dxa"/>
              <w:bottom w:w="15" w:type="dxa"/>
              <w:right w:w="15" w:type="dxa"/>
            </w:tcMar>
            <w:hideMark/>
          </w:tcPr>
          <w:p w:rsidR="003F1700" w:rsidRPr="003F1700" w:rsidRDefault="003F1700" w:rsidP="003F1700">
            <w:pPr>
              <w:spacing w:after="0" w:line="312" w:lineRule="atLeast"/>
              <w:jc w:val="center"/>
              <w:textAlignment w:val="top"/>
              <w:rPr>
                <w:rFonts w:eastAsia="Times New Roman" w:cstheme="minorHAnsi"/>
                <w:color w:val="333333"/>
                <w:kern w:val="0"/>
                <w:sz w:val="24"/>
                <w:szCs w:val="24"/>
                <w14:ligatures w14:val="none"/>
              </w:rPr>
            </w:pPr>
            <w:r w:rsidRPr="003F1700">
              <w:rPr>
                <w:rFonts w:eastAsia="Times New Roman" w:cstheme="minorHAnsi"/>
                <w:color w:val="333333"/>
                <w:kern w:val="0"/>
                <w:sz w:val="24"/>
                <w:szCs w:val="24"/>
                <w:bdr w:val="none" w:sz="0" w:space="0" w:color="auto" w:frame="1"/>
                <w14:ligatures w14:val="none"/>
              </w:rPr>
              <w:t>2 x 25</w:t>
            </w:r>
          </w:p>
        </w:tc>
      </w:tr>
    </w:tbl>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Field Dimensions for 8U &amp; 10U 7v7 with Build out line      </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Note: </w:t>
      </w:r>
      <w:r w:rsidRPr="003F1700">
        <w:rPr>
          <w:rFonts w:eastAsia="Times New Roman" w:cstheme="minorHAnsi"/>
          <w:b/>
          <w:bCs/>
          <w:i/>
          <w:iCs/>
          <w:color w:val="333333"/>
          <w:kern w:val="0"/>
          <w:sz w:val="24"/>
          <w:szCs w:val="24"/>
          <w:bdr w:val="none" w:sz="0" w:space="0" w:color="auto" w:frame="1"/>
          <w14:ligatures w14:val="none"/>
        </w:rPr>
        <w:t>Build out line is equidistant from Half to Penalty</w:t>
      </w:r>
    </w:p>
    <w:tbl>
      <w:tblPr>
        <w:tblW w:w="15000" w:type="dxa"/>
        <w:tblCellSpacing w:w="6" w:type="dxa"/>
        <w:shd w:val="clear" w:color="auto" w:fill="FFFFFF"/>
        <w:tblCellMar>
          <w:left w:w="0" w:type="dxa"/>
          <w:right w:w="0" w:type="dxa"/>
        </w:tblCellMar>
        <w:tblLook w:val="04A0" w:firstRow="1" w:lastRow="0" w:firstColumn="1" w:lastColumn="0" w:noHBand="0" w:noVBand="1"/>
      </w:tblPr>
      <w:tblGrid>
        <w:gridCol w:w="15000"/>
      </w:tblGrid>
      <w:tr w:rsidR="003F1700" w:rsidRPr="003F1700" w:rsidTr="003F1700">
        <w:trPr>
          <w:tblCellSpacing w:w="6" w:type="dxa"/>
        </w:trPr>
        <w:tc>
          <w:tcPr>
            <w:tcW w:w="0" w:type="auto"/>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noProof/>
                <w:color w:val="333333"/>
                <w:kern w:val="0"/>
                <w:sz w:val="24"/>
                <w:szCs w:val="24"/>
                <w14:ligatures w14:val="none"/>
              </w:rPr>
              <w:drawing>
                <wp:inline distT="0" distB="0" distL="0" distR="0" wp14:anchorId="113EDCC5" wp14:editId="55A007AA">
                  <wp:extent cx="9144000" cy="5545394"/>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79517" cy="5566933"/>
                          </a:xfrm>
                          <a:prstGeom prst="rect">
                            <a:avLst/>
                          </a:prstGeom>
                          <a:noFill/>
                          <a:ln>
                            <a:noFill/>
                          </a:ln>
                        </pic:spPr>
                      </pic:pic>
                    </a:graphicData>
                  </a:graphic>
                </wp:inline>
              </w:drawing>
            </w:r>
          </w:p>
        </w:tc>
      </w:tr>
    </w:tbl>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lastRenderedPageBreak/>
        <w:t>Field Dimensions for 11U &amp; 12U</w:t>
      </w:r>
    </w:p>
    <w:p w:rsidR="003F1700" w:rsidRPr="003F1700" w:rsidRDefault="003F1700" w:rsidP="003F1700">
      <w:pPr>
        <w:shd w:val="clear" w:color="auto" w:fill="FFFFFF"/>
        <w:spacing w:after="0" w:line="312" w:lineRule="atLeast"/>
        <w:textAlignment w:val="top"/>
        <w:rPr>
          <w:rFonts w:eastAsia="Times New Roman" w:cstheme="minorHAnsi"/>
          <w:color w:val="333333"/>
          <w:kern w:val="0"/>
          <w:sz w:val="24"/>
          <w:szCs w:val="24"/>
          <w14:ligatures w14:val="none"/>
        </w:rPr>
      </w:pPr>
      <w:r w:rsidRPr="003F1700">
        <w:rPr>
          <w:rFonts w:eastAsia="Times New Roman" w:cstheme="minorHAnsi"/>
          <w:b/>
          <w:bCs/>
          <w:color w:val="333333"/>
          <w:kern w:val="0"/>
          <w:sz w:val="24"/>
          <w:szCs w:val="24"/>
          <w:bdr w:val="none" w:sz="0" w:space="0" w:color="auto" w:frame="1"/>
          <w14:ligatures w14:val="none"/>
        </w:rPr>
        <w:t> </w:t>
      </w:r>
    </w:p>
    <w:tbl>
      <w:tblPr>
        <w:tblW w:w="15000" w:type="dxa"/>
        <w:tblCellSpacing w:w="6" w:type="dxa"/>
        <w:shd w:val="clear" w:color="auto" w:fill="FFFFFF"/>
        <w:tblCellMar>
          <w:left w:w="0" w:type="dxa"/>
          <w:right w:w="0" w:type="dxa"/>
        </w:tblCellMar>
        <w:tblLook w:val="04A0" w:firstRow="1" w:lastRow="0" w:firstColumn="1" w:lastColumn="0" w:noHBand="0" w:noVBand="1"/>
      </w:tblPr>
      <w:tblGrid>
        <w:gridCol w:w="15000"/>
      </w:tblGrid>
      <w:tr w:rsidR="003F1700" w:rsidRPr="003F1700" w:rsidTr="003F1700">
        <w:trPr>
          <w:tblCellSpacing w:w="6" w:type="dxa"/>
        </w:trPr>
        <w:tc>
          <w:tcPr>
            <w:tcW w:w="0" w:type="auto"/>
            <w:shd w:val="clear" w:color="auto" w:fill="FFFFFF"/>
            <w:hideMark/>
          </w:tcPr>
          <w:p w:rsidR="003F1700" w:rsidRPr="003F1700" w:rsidRDefault="003F1700" w:rsidP="003F1700">
            <w:pPr>
              <w:spacing w:after="0" w:line="312" w:lineRule="atLeast"/>
              <w:rPr>
                <w:rFonts w:eastAsia="Times New Roman" w:cstheme="minorHAnsi"/>
                <w:color w:val="333333"/>
                <w:kern w:val="0"/>
                <w:sz w:val="24"/>
                <w:szCs w:val="24"/>
                <w14:ligatures w14:val="none"/>
              </w:rPr>
            </w:pPr>
            <w:r w:rsidRPr="003F1700">
              <w:rPr>
                <w:rFonts w:eastAsia="Times New Roman" w:cstheme="minorHAnsi"/>
                <w:noProof/>
                <w:color w:val="333333"/>
                <w:kern w:val="0"/>
                <w:sz w:val="24"/>
                <w:szCs w:val="24"/>
                <w14:ligatures w14:val="none"/>
              </w:rPr>
              <w:drawing>
                <wp:inline distT="0" distB="0" distL="0" distR="0" wp14:anchorId="33A834A1" wp14:editId="4BE50B20">
                  <wp:extent cx="9128760" cy="5702279"/>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9731" cy="5715378"/>
                          </a:xfrm>
                          <a:prstGeom prst="rect">
                            <a:avLst/>
                          </a:prstGeom>
                          <a:noFill/>
                          <a:ln>
                            <a:noFill/>
                          </a:ln>
                        </pic:spPr>
                      </pic:pic>
                    </a:graphicData>
                  </a:graphic>
                </wp:inline>
              </w:drawing>
            </w:r>
          </w:p>
        </w:tc>
      </w:tr>
    </w:tbl>
    <w:p w:rsidR="00000000" w:rsidRPr="003F1700" w:rsidRDefault="00000000">
      <w:pPr>
        <w:rPr>
          <w:rFonts w:cstheme="minorHAnsi"/>
          <w:sz w:val="24"/>
          <w:szCs w:val="24"/>
        </w:rPr>
      </w:pPr>
    </w:p>
    <w:sectPr w:rsidR="003D249A" w:rsidRPr="003F1700" w:rsidSect="003F17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C27"/>
    <w:multiLevelType w:val="multilevel"/>
    <w:tmpl w:val="0B7C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E7D3F"/>
    <w:multiLevelType w:val="multilevel"/>
    <w:tmpl w:val="5116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64473"/>
    <w:multiLevelType w:val="multilevel"/>
    <w:tmpl w:val="54FA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5474F5"/>
    <w:multiLevelType w:val="multilevel"/>
    <w:tmpl w:val="73A6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2B588A"/>
    <w:multiLevelType w:val="multilevel"/>
    <w:tmpl w:val="F924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87EDA"/>
    <w:multiLevelType w:val="multilevel"/>
    <w:tmpl w:val="963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241DD"/>
    <w:multiLevelType w:val="multilevel"/>
    <w:tmpl w:val="DDB0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3705344">
    <w:abstractNumId w:val="4"/>
  </w:num>
  <w:num w:numId="2" w16cid:durableId="961233061">
    <w:abstractNumId w:val="6"/>
  </w:num>
  <w:num w:numId="3" w16cid:durableId="1282348097">
    <w:abstractNumId w:val="5"/>
  </w:num>
  <w:num w:numId="4" w16cid:durableId="907110507">
    <w:abstractNumId w:val="3"/>
  </w:num>
  <w:num w:numId="5" w16cid:durableId="552470155">
    <w:abstractNumId w:val="1"/>
  </w:num>
  <w:num w:numId="6" w16cid:durableId="894858504">
    <w:abstractNumId w:val="2"/>
  </w:num>
  <w:num w:numId="7" w16cid:durableId="38938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F1700"/>
    <w:rsid w:val="00324F7E"/>
    <w:rsid w:val="003F1700"/>
    <w:rsid w:val="0066201D"/>
    <w:rsid w:val="006F42F7"/>
    <w:rsid w:val="00796F65"/>
    <w:rsid w:val="008D5782"/>
    <w:rsid w:val="00AD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CF15"/>
  <w15:chartTrackingRefBased/>
  <w15:docId w15:val="{B24774EE-4A7C-4ED6-B543-2CB2AE1A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yan@wpl-soccer.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discipline@wpl-socc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splsoccer.com/forms/violations-report" TargetMode="External"/><Relationship Id="rId5" Type="http://schemas.openxmlformats.org/officeDocument/2006/relationships/hyperlink" Target="http://pugetsoundpremierleague.com/about-1/age-chart-1" TargetMode="External"/><Relationship Id="rId15" Type="http://schemas.openxmlformats.org/officeDocument/2006/relationships/fontTable" Target="fontTable.xml"/><Relationship Id="rId10" Type="http://schemas.openxmlformats.org/officeDocument/2006/relationships/hyperlink" Target="https://wpl-soccer.com/wpl-departments/clubs-1/manager-s-corner/resources/form-policies/wpl-match-day-procedures" TargetMode="External"/><Relationship Id="rId4" Type="http://schemas.openxmlformats.org/officeDocument/2006/relationships/webSettings" Target="webSettings.xml"/><Relationship Id="rId9" Type="http://schemas.openxmlformats.org/officeDocument/2006/relationships/hyperlink" Target="https://wpl-soccer.com/wpl-departments/clubs-1/manager-s-corner/resources/form-policies/wpl-match-day-procedures" TargetMode="External"/><Relationship Id="rId14" Type="http://schemas.openxmlformats.org/officeDocument/2006/relationships/hyperlink" Target="http://psplsoccer.com/leagues-5/refere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6708</Words>
  <Characters>38237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Winters</dc:creator>
  <cp:keywords/>
  <dc:description/>
  <cp:lastModifiedBy>Vernon Winters</cp:lastModifiedBy>
  <cp:revision>1</cp:revision>
  <dcterms:created xsi:type="dcterms:W3CDTF">2023-08-22T01:56:00Z</dcterms:created>
  <dcterms:modified xsi:type="dcterms:W3CDTF">2023-08-22T02:15:00Z</dcterms:modified>
</cp:coreProperties>
</file>